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8CD" w:rsidRPr="003119F8" w:rsidRDefault="00C408CD" w:rsidP="003119F8">
      <w:pPr>
        <w:pStyle w:val="Heading1"/>
      </w:pPr>
      <w:r w:rsidRPr="003119F8">
        <w:t>Guided Reading Exercise</w:t>
      </w:r>
    </w:p>
    <w:p w:rsidR="00C408CD" w:rsidRPr="003119F8" w:rsidRDefault="00C408CD" w:rsidP="003119F8">
      <w:pPr>
        <w:pStyle w:val="Heading2"/>
      </w:pPr>
      <w:r w:rsidRPr="003119F8">
        <w:t>Chapter 24: Modernity and the Road to War, 1890–1914</w:t>
      </w:r>
    </w:p>
    <w:p w:rsidR="00C408CD" w:rsidRPr="00BD1686" w:rsidRDefault="00C408CD" w:rsidP="00C408CD">
      <w:pPr>
        <w:pStyle w:val="MN-v0TXT"/>
        <w:keepLines w:val="0"/>
        <w:widowControl/>
        <w:suppressAutoHyphens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D1686">
        <w:rPr>
          <w:rFonts w:ascii="Times New Roman" w:hAnsi="Times New Roman" w:cs="Times New Roman"/>
          <w:b/>
          <w:sz w:val="24"/>
          <w:szCs w:val="24"/>
        </w:rPr>
        <w:t>How did developments in social life, art, intellectual life, and politics at the turn of the twentieth century produce instability and set the backdrop for war?</w:t>
      </w:r>
    </w:p>
    <w:p w:rsidR="00C408CD" w:rsidRPr="00BD1686" w:rsidRDefault="00C408CD" w:rsidP="00C408CD">
      <w:pPr>
        <w:pStyle w:val="MN-v0TXT"/>
        <w:suppressAutoHyphens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1686">
        <w:rPr>
          <w:rFonts w:ascii="Times New Roman" w:hAnsi="Times New Roman" w:cs="Times New Roman"/>
          <w:i/>
          <w:sz w:val="24"/>
          <w:szCs w:val="24"/>
        </w:rPr>
        <w:t xml:space="preserve">Download and save this document so you can return to it </w:t>
      </w:r>
      <w:r>
        <w:rPr>
          <w:rFonts w:ascii="Times New Roman" w:hAnsi="Times New Roman" w:cs="Times New Roman"/>
          <w:i/>
          <w:sz w:val="24"/>
          <w:szCs w:val="24"/>
        </w:rPr>
        <w:t>as you</w:t>
      </w:r>
      <w:r w:rsidRPr="00BD1686">
        <w:rPr>
          <w:rFonts w:ascii="Times New Roman" w:hAnsi="Times New Roman" w:cs="Times New Roman"/>
          <w:i/>
          <w:sz w:val="24"/>
          <w:szCs w:val="24"/>
        </w:rPr>
        <w:t xml:space="preserve"> take notes and for studying.</w:t>
      </w:r>
      <w:r w:rsidRPr="00BD1686">
        <w:rPr>
          <w:rFonts w:ascii="Times New Roman" w:hAnsi="Times New Roman" w:cs="Times New Roman"/>
          <w:sz w:val="24"/>
          <w:szCs w:val="24"/>
        </w:rPr>
        <w:t xml:space="preserve"> As you read the chapter, fill in the chart below to remind yourself </w:t>
      </w:r>
      <w:r>
        <w:rPr>
          <w:rFonts w:ascii="Times New Roman" w:hAnsi="Times New Roman" w:cs="Times New Roman"/>
          <w:sz w:val="24"/>
          <w:szCs w:val="24"/>
        </w:rPr>
        <w:t>how the developments in social life, art, intellectual life, and politics at the turn of the twentieth century produced instability and set the backdrop for war</w:t>
      </w:r>
      <w:r w:rsidRPr="00BD1686">
        <w:rPr>
          <w:rFonts w:ascii="Times New Roman" w:hAnsi="Times New Roman" w:cs="Times New Roman"/>
          <w:sz w:val="24"/>
          <w:szCs w:val="24"/>
        </w:rPr>
        <w:t xml:space="preserve">. If you copy and paste from the text, make sure </w:t>
      </w:r>
      <w:r>
        <w:rPr>
          <w:rFonts w:ascii="Times New Roman" w:hAnsi="Times New Roman" w:cs="Times New Roman"/>
          <w:sz w:val="24"/>
          <w:szCs w:val="24"/>
        </w:rPr>
        <w:t>to put</w:t>
      </w:r>
      <w:r w:rsidRPr="00BD1686">
        <w:rPr>
          <w:rFonts w:ascii="Times New Roman" w:hAnsi="Times New Roman" w:cs="Times New Roman"/>
          <w:sz w:val="24"/>
          <w:szCs w:val="24"/>
        </w:rPr>
        <w:t xml:space="preserve"> quotation marks around the copied material</w:t>
      </w:r>
      <w:r>
        <w:rPr>
          <w:rFonts w:ascii="Times New Roman" w:hAnsi="Times New Roman" w:cs="Times New Roman"/>
          <w:sz w:val="24"/>
          <w:szCs w:val="24"/>
        </w:rPr>
        <w:t>; i</w:t>
      </w:r>
      <w:r w:rsidRPr="00BD1686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, however,</w:t>
      </w:r>
      <w:r w:rsidRPr="00BD1686">
        <w:rPr>
          <w:rFonts w:ascii="Times New Roman" w:hAnsi="Times New Roman" w:cs="Times New Roman"/>
          <w:sz w:val="24"/>
          <w:szCs w:val="24"/>
        </w:rPr>
        <w:t xml:space="preserve"> you are able to describe the consequences in your own words, you should do so.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C408CD" w:rsidRPr="00BD1686" w:rsidTr="003119F8">
        <w:trPr>
          <w:tblHeader/>
        </w:trPr>
        <w:tc>
          <w:tcPr>
            <w:tcW w:w="3080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081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bCs/>
              </w:rPr>
            </w:pPr>
            <w:r w:rsidRPr="00BD1686">
              <w:rPr>
                <w:rFonts w:ascii="Times New Roman" w:hAnsi="Times New Roman"/>
                <w:bCs/>
              </w:rPr>
              <w:t>Development</w:t>
            </w:r>
          </w:p>
        </w:tc>
        <w:tc>
          <w:tcPr>
            <w:tcW w:w="3081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bCs/>
              </w:rPr>
            </w:pPr>
            <w:r w:rsidRPr="00BD1686">
              <w:rPr>
                <w:rFonts w:ascii="Times New Roman" w:hAnsi="Times New Roman"/>
                <w:bCs/>
              </w:rPr>
              <w:t>Resulting instability</w:t>
            </w:r>
          </w:p>
        </w:tc>
      </w:tr>
      <w:tr w:rsidR="00C408CD" w:rsidRPr="00BD1686" w:rsidTr="003119F8">
        <w:trPr>
          <w:tblHeader/>
        </w:trPr>
        <w:tc>
          <w:tcPr>
            <w:tcW w:w="3080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bCs/>
              </w:rPr>
            </w:pPr>
            <w:r w:rsidRPr="00BD1686">
              <w:rPr>
                <w:rFonts w:ascii="Times New Roman" w:hAnsi="Times New Roman"/>
                <w:bCs/>
              </w:rPr>
              <w:t>Public Debate over Private Life</w:t>
            </w:r>
          </w:p>
        </w:tc>
        <w:tc>
          <w:tcPr>
            <w:tcW w:w="3081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ind w:left="250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081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ind w:left="250"/>
              <w:rPr>
                <w:rFonts w:ascii="Times New Roman" w:hAnsi="Times New Roman"/>
                <w:bCs/>
                <w:color w:val="000000"/>
              </w:rPr>
            </w:pPr>
          </w:p>
        </w:tc>
        <w:bookmarkStart w:id="0" w:name="_GoBack"/>
        <w:bookmarkEnd w:id="0"/>
      </w:tr>
      <w:tr w:rsidR="00C408CD" w:rsidRPr="00BD1686" w:rsidTr="003119F8">
        <w:trPr>
          <w:tblHeader/>
        </w:trPr>
        <w:tc>
          <w:tcPr>
            <w:tcW w:w="3080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bCs/>
              </w:rPr>
            </w:pPr>
            <w:r w:rsidRPr="00BD1686">
              <w:rPr>
                <w:rFonts w:ascii="Times New Roman" w:hAnsi="Times New Roman"/>
                <w:bCs/>
              </w:rPr>
              <w:t>Modernity and the Revolt in Ideas</w:t>
            </w:r>
          </w:p>
        </w:tc>
        <w:tc>
          <w:tcPr>
            <w:tcW w:w="3081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ind w:left="250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081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ind w:left="250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C408CD" w:rsidRPr="00BD1686" w:rsidTr="003119F8">
        <w:trPr>
          <w:tblHeader/>
        </w:trPr>
        <w:tc>
          <w:tcPr>
            <w:tcW w:w="3080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bCs/>
              </w:rPr>
            </w:pPr>
            <w:r w:rsidRPr="00BD1686">
              <w:rPr>
                <w:rFonts w:ascii="Times New Roman" w:hAnsi="Times New Roman"/>
                <w:bCs/>
              </w:rPr>
              <w:t>Growing Tensions in Mass Politics</w:t>
            </w:r>
          </w:p>
        </w:tc>
        <w:tc>
          <w:tcPr>
            <w:tcW w:w="3081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ind w:left="250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081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ind w:left="250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C408CD" w:rsidRPr="00BD1686" w:rsidTr="003119F8">
        <w:trPr>
          <w:tblHeader/>
        </w:trPr>
        <w:tc>
          <w:tcPr>
            <w:tcW w:w="3080" w:type="dxa"/>
            <w:shd w:val="clear" w:color="auto" w:fill="auto"/>
          </w:tcPr>
          <w:p w:rsidR="00C408CD" w:rsidRPr="00BD1686" w:rsidRDefault="00C408CD" w:rsidP="00A7533D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BD1686">
              <w:rPr>
                <w:rFonts w:ascii="Times New Roman" w:hAnsi="Times New Roman"/>
                <w:color w:val="000000"/>
              </w:rPr>
              <w:t>European Imperialism Challenged</w:t>
            </w:r>
          </w:p>
        </w:tc>
        <w:tc>
          <w:tcPr>
            <w:tcW w:w="3081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ind w:left="250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081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ind w:left="250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C408CD" w:rsidRPr="00BD1686" w:rsidTr="003119F8">
        <w:trPr>
          <w:tblHeader/>
        </w:trPr>
        <w:tc>
          <w:tcPr>
            <w:tcW w:w="3080" w:type="dxa"/>
            <w:shd w:val="clear" w:color="auto" w:fill="auto"/>
          </w:tcPr>
          <w:p w:rsidR="00C408CD" w:rsidRPr="00BD1686" w:rsidRDefault="00C408CD" w:rsidP="00A7533D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BD1686">
              <w:rPr>
                <w:rFonts w:ascii="Times New Roman" w:hAnsi="Times New Roman"/>
                <w:color w:val="000000"/>
              </w:rPr>
              <w:t>Roads to War</w:t>
            </w:r>
          </w:p>
        </w:tc>
        <w:tc>
          <w:tcPr>
            <w:tcW w:w="3081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ind w:left="250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081" w:type="dxa"/>
            <w:shd w:val="clear" w:color="auto" w:fill="auto"/>
          </w:tcPr>
          <w:p w:rsidR="00C408CD" w:rsidRPr="00BD1686" w:rsidRDefault="00C408CD" w:rsidP="00A7533D">
            <w:pPr>
              <w:autoSpaceDE w:val="0"/>
              <w:autoSpaceDN w:val="0"/>
              <w:adjustRightInd w:val="0"/>
              <w:spacing w:line="480" w:lineRule="auto"/>
              <w:ind w:left="250"/>
              <w:rPr>
                <w:rFonts w:ascii="Times New Roman" w:hAnsi="Times New Roman"/>
                <w:bCs/>
                <w:color w:val="000000"/>
              </w:rPr>
            </w:pPr>
          </w:p>
        </w:tc>
      </w:tr>
    </w:tbl>
    <w:p w:rsidR="00C408CD" w:rsidRPr="00BD1686" w:rsidRDefault="00C408CD" w:rsidP="00C408CD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color w:val="000000"/>
        </w:rPr>
      </w:pPr>
    </w:p>
    <w:p w:rsidR="00C408CD" w:rsidRPr="00BD1686" w:rsidRDefault="00C408CD" w:rsidP="00C408CD">
      <w:pPr>
        <w:spacing w:line="480" w:lineRule="auto"/>
        <w:rPr>
          <w:rFonts w:ascii="Times New Roman" w:hAnsi="Times New Roman"/>
        </w:rPr>
      </w:pPr>
    </w:p>
    <w:p w:rsidR="009978E0" w:rsidRDefault="009978E0"/>
    <w:sectPr w:rsidR="009978E0" w:rsidSect="005E5EE1"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CBE" w:rsidRDefault="00EC2CBE">
      <w:r>
        <w:separator/>
      </w:r>
    </w:p>
  </w:endnote>
  <w:endnote w:type="continuationSeparator" w:id="0">
    <w:p w:rsidR="00EC2CBE" w:rsidRDefault="00EC2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ievitOT-Regular">
    <w:altName w:val="Andale Mono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CBE" w:rsidRDefault="00EC2CBE">
      <w:r>
        <w:separator/>
      </w:r>
    </w:p>
  </w:footnote>
  <w:footnote w:type="continuationSeparator" w:id="0">
    <w:p w:rsidR="00EC2CBE" w:rsidRDefault="00EC2C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8CD"/>
    <w:rsid w:val="003119F8"/>
    <w:rsid w:val="00551FBA"/>
    <w:rsid w:val="009978E0"/>
    <w:rsid w:val="00C408CD"/>
    <w:rsid w:val="00E07F99"/>
    <w:rsid w:val="00EC2CBE"/>
    <w:rsid w:val="00FD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8CD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paragraph" w:styleId="Heading1">
    <w:name w:val="heading 1"/>
    <w:basedOn w:val="MN-v0TXT"/>
    <w:next w:val="Normal"/>
    <w:link w:val="Heading1Char"/>
    <w:uiPriority w:val="9"/>
    <w:qFormat/>
    <w:rsid w:val="003119F8"/>
    <w:pPr>
      <w:keepLines w:val="0"/>
      <w:widowControl/>
      <w:suppressAutoHyphens/>
      <w:spacing w:line="480" w:lineRule="auto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Heading2">
    <w:name w:val="heading 2"/>
    <w:basedOn w:val="MN-v0TXT"/>
    <w:next w:val="Normal"/>
    <w:link w:val="Heading2Char"/>
    <w:uiPriority w:val="9"/>
    <w:unhideWhenUsed/>
    <w:qFormat/>
    <w:rsid w:val="003119F8"/>
    <w:pPr>
      <w:keepLines w:val="0"/>
      <w:widowControl/>
      <w:suppressAutoHyphens/>
      <w:spacing w:line="480" w:lineRule="auto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N-v0TXT">
    <w:name w:val="MN-v0 / TXT"/>
    <w:basedOn w:val="Normal"/>
    <w:uiPriority w:val="99"/>
    <w:rsid w:val="00C408CD"/>
    <w:pPr>
      <w:keepLines/>
      <w:widowControl w:val="0"/>
      <w:autoSpaceDE w:val="0"/>
      <w:autoSpaceDN w:val="0"/>
      <w:adjustRightInd w:val="0"/>
      <w:spacing w:line="220" w:lineRule="atLeast"/>
      <w:textAlignment w:val="center"/>
    </w:pPr>
    <w:rPr>
      <w:rFonts w:ascii="KievitOT-Regular" w:hAnsi="KievitOT-Regular" w:cs="KievitOT-Regular"/>
      <w:color w:val="000000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C408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08CD"/>
    <w:rPr>
      <w:rFonts w:ascii="Cambria" w:eastAsia="Times New Roman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7F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F99"/>
    <w:rPr>
      <w:rFonts w:ascii="Cambria" w:eastAsia="Times New Roman" w:hAnsi="Cambria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119F8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119F8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119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8CD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paragraph" w:styleId="Heading1">
    <w:name w:val="heading 1"/>
    <w:basedOn w:val="MN-v0TXT"/>
    <w:next w:val="Normal"/>
    <w:link w:val="Heading1Char"/>
    <w:uiPriority w:val="9"/>
    <w:qFormat/>
    <w:rsid w:val="003119F8"/>
    <w:pPr>
      <w:keepLines w:val="0"/>
      <w:widowControl/>
      <w:suppressAutoHyphens/>
      <w:spacing w:line="480" w:lineRule="auto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Heading2">
    <w:name w:val="heading 2"/>
    <w:basedOn w:val="MN-v0TXT"/>
    <w:next w:val="Normal"/>
    <w:link w:val="Heading2Char"/>
    <w:uiPriority w:val="9"/>
    <w:unhideWhenUsed/>
    <w:qFormat/>
    <w:rsid w:val="003119F8"/>
    <w:pPr>
      <w:keepLines w:val="0"/>
      <w:widowControl/>
      <w:suppressAutoHyphens/>
      <w:spacing w:line="480" w:lineRule="auto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N-v0TXT">
    <w:name w:val="MN-v0 / TXT"/>
    <w:basedOn w:val="Normal"/>
    <w:uiPriority w:val="99"/>
    <w:rsid w:val="00C408CD"/>
    <w:pPr>
      <w:keepLines/>
      <w:widowControl w:val="0"/>
      <w:autoSpaceDE w:val="0"/>
      <w:autoSpaceDN w:val="0"/>
      <w:adjustRightInd w:val="0"/>
      <w:spacing w:line="220" w:lineRule="atLeast"/>
      <w:textAlignment w:val="center"/>
    </w:pPr>
    <w:rPr>
      <w:rFonts w:ascii="KievitOT-Regular" w:hAnsi="KievitOT-Regular" w:cs="KievitOT-Regular"/>
      <w:color w:val="000000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C408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08CD"/>
    <w:rPr>
      <w:rFonts w:ascii="Cambria" w:eastAsia="Times New Roman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7F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F99"/>
    <w:rPr>
      <w:rFonts w:ascii="Cambria" w:eastAsia="Times New Roman" w:hAnsi="Cambria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119F8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119F8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119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Bedford/St. Martin's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Fletcher, Tess</dc:creator>
  <cp:lastModifiedBy>geetha.d</cp:lastModifiedBy>
  <cp:revision>3</cp:revision>
  <dcterms:created xsi:type="dcterms:W3CDTF">2021-06-30T15:48:00Z</dcterms:created>
  <dcterms:modified xsi:type="dcterms:W3CDTF">2021-07-02T06:16:00Z</dcterms:modified>
</cp:coreProperties>
</file>