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F06" w:rsidRPr="00412D79" w:rsidRDefault="007A7F06" w:rsidP="00412D79">
      <w:pPr>
        <w:rPr>
          <w:b/>
          <w:sz w:val="32"/>
          <w:szCs w:val="32"/>
        </w:rPr>
      </w:pPr>
      <w:r w:rsidRPr="00412D79">
        <w:rPr>
          <w:b/>
          <w:sz w:val="32"/>
          <w:szCs w:val="32"/>
        </w:rPr>
        <w:t>CHAPTER 3</w:t>
      </w:r>
    </w:p>
    <w:p w:rsidR="007A7F06" w:rsidRPr="00412D79" w:rsidRDefault="007A7F06" w:rsidP="00412D79">
      <w:pPr>
        <w:rPr>
          <w:b/>
          <w:sz w:val="32"/>
          <w:szCs w:val="32"/>
        </w:rPr>
      </w:pPr>
      <w:r w:rsidRPr="00412D79">
        <w:rPr>
          <w:b/>
          <w:sz w:val="32"/>
          <w:szCs w:val="32"/>
        </w:rPr>
        <w:t>EMPIRES, INDIANS, AND THE STRUGGLE FOR POWER IN NORTH AMERICA, 1670</w:t>
      </w:r>
      <w:r>
        <w:rPr>
          <w:b/>
          <w:sz w:val="32"/>
          <w:szCs w:val="32"/>
        </w:rPr>
        <w:t>–</w:t>
      </w:r>
      <w:r w:rsidRPr="00412D79">
        <w:rPr>
          <w:b/>
          <w:sz w:val="32"/>
          <w:szCs w:val="32"/>
        </w:rPr>
        <w:t>1</w:t>
      </w:r>
      <w:r>
        <w:rPr>
          <w:b/>
          <w:sz w:val="32"/>
          <w:szCs w:val="32"/>
        </w:rPr>
        <w:t>7</w:t>
      </w:r>
      <w:r w:rsidRPr="00412D79">
        <w:rPr>
          <w:b/>
          <w:sz w:val="32"/>
          <w:szCs w:val="32"/>
        </w:rPr>
        <w:t>20</w:t>
      </w:r>
    </w:p>
    <w:p w:rsidR="007A7F06" w:rsidRDefault="007A7F06" w:rsidP="00412D79">
      <w:bookmarkStart w:id="0" w:name="_GoBack"/>
    </w:p>
    <w:bookmarkEnd w:id="0"/>
    <w:p w:rsidR="007A7F06" w:rsidRPr="00412D79" w:rsidRDefault="007A7F06" w:rsidP="00412D79">
      <w:pPr>
        <w:rPr>
          <w:i/>
        </w:rPr>
      </w:pPr>
      <w:r w:rsidRPr="00412D79">
        <w:rPr>
          <w:i/>
        </w:rPr>
        <w:t>Chapter Outline</w:t>
      </w:r>
    </w:p>
    <w:p w:rsidR="007A7F06" w:rsidRPr="003020BB" w:rsidRDefault="007A7F06" w:rsidP="00412D79">
      <w:r w:rsidRPr="003020BB">
        <w:t>I.</w:t>
      </w:r>
      <w:r w:rsidRPr="003020BB">
        <w:tab/>
      </w:r>
      <w:r>
        <w:t>Indians, Settlers, Upheaval: The Cataclysmic 1670s and 1680s</w:t>
      </w:r>
    </w:p>
    <w:p w:rsidR="007A7F06" w:rsidRDefault="007A7F06" w:rsidP="00412D79">
      <w:r w:rsidRPr="003020BB">
        <w:tab/>
        <w:t>A.</w:t>
      </w:r>
      <w:r w:rsidRPr="003020BB">
        <w:tab/>
      </w:r>
      <w:r>
        <w:t>The Pueblo Revolt</w:t>
      </w:r>
    </w:p>
    <w:p w:rsidR="007A7F06" w:rsidRPr="003020BB" w:rsidRDefault="007A7F06" w:rsidP="00412D79">
      <w:r>
        <w:tab/>
      </w:r>
      <w:r w:rsidRPr="003020BB">
        <w:t>B.</w:t>
      </w:r>
      <w:r w:rsidRPr="003020BB">
        <w:tab/>
      </w:r>
      <w:r>
        <w:t>Metacom’s War</w:t>
      </w:r>
    </w:p>
    <w:p w:rsidR="007A7F06" w:rsidRPr="003020BB" w:rsidRDefault="007A7F06" w:rsidP="00412D79">
      <w:r w:rsidRPr="003020BB">
        <w:tab/>
        <w:t>C.</w:t>
      </w:r>
      <w:r w:rsidRPr="003020BB">
        <w:tab/>
      </w:r>
      <w:r>
        <w:t>Virginia’s Indian War</w:t>
      </w:r>
    </w:p>
    <w:p w:rsidR="007A7F06" w:rsidRPr="003020BB" w:rsidRDefault="007A7F06" w:rsidP="00412D79">
      <w:r w:rsidRPr="003020BB">
        <w:tab/>
        <w:t>D.</w:t>
      </w:r>
      <w:r w:rsidRPr="003020BB">
        <w:tab/>
      </w:r>
      <w:r>
        <w:t xml:space="preserve">Bacon’s Rebellion </w:t>
      </w:r>
    </w:p>
    <w:p w:rsidR="007A7F06" w:rsidRPr="003020BB" w:rsidRDefault="007A7F06" w:rsidP="00412D79">
      <w:r w:rsidRPr="003020BB">
        <w:tab/>
        <w:t>E.</w:t>
      </w:r>
      <w:r w:rsidRPr="003020BB">
        <w:tab/>
      </w:r>
      <w:r>
        <w:t>New France Besieged</w:t>
      </w:r>
    </w:p>
    <w:p w:rsidR="007A7F06" w:rsidRPr="003020BB" w:rsidRDefault="007A7F06" w:rsidP="00412D79">
      <w:r w:rsidRPr="003020BB">
        <w:t>II.</w:t>
      </w:r>
      <w:r w:rsidRPr="003020BB">
        <w:tab/>
      </w:r>
      <w:r>
        <w:t>Converging Empires: Spain and France in North America</w:t>
      </w:r>
    </w:p>
    <w:p w:rsidR="007A7F06" w:rsidRPr="003020BB" w:rsidRDefault="007A7F06" w:rsidP="00412D79">
      <w:r w:rsidRPr="003020BB">
        <w:tab/>
        <w:t>A.</w:t>
      </w:r>
      <w:r w:rsidRPr="003020BB">
        <w:tab/>
      </w:r>
      <w:r>
        <w:t>Spanish New Mexico</w:t>
      </w:r>
    </w:p>
    <w:p w:rsidR="007A7F06" w:rsidRPr="003020BB" w:rsidRDefault="007A7F06" w:rsidP="00412D79">
      <w:r w:rsidRPr="003020BB">
        <w:tab/>
        <w:t>B.</w:t>
      </w:r>
      <w:r w:rsidRPr="003020BB">
        <w:tab/>
      </w:r>
      <w:r>
        <w:t>French and Indians on the Middle Ground</w:t>
      </w:r>
    </w:p>
    <w:p w:rsidR="007A7F06" w:rsidRPr="003020BB" w:rsidRDefault="007A7F06" w:rsidP="00412D79">
      <w:r w:rsidRPr="003020BB">
        <w:tab/>
        <w:t>C.</w:t>
      </w:r>
      <w:r w:rsidRPr="003020BB">
        <w:tab/>
      </w:r>
      <w:r>
        <w:t xml:space="preserve">French Canada in Transition </w:t>
      </w:r>
    </w:p>
    <w:p w:rsidR="007A7F06" w:rsidRPr="003020BB" w:rsidRDefault="007A7F06" w:rsidP="00412D79">
      <w:r w:rsidRPr="003020BB">
        <w:tab/>
        <w:t>D.</w:t>
      </w:r>
      <w:r w:rsidRPr="003020BB">
        <w:tab/>
      </w:r>
      <w:r>
        <w:t>French Illinois, French Louisiana, and Spanish Texas</w:t>
      </w:r>
    </w:p>
    <w:p w:rsidR="007A7F06" w:rsidRPr="003020BB" w:rsidRDefault="007A7F06" w:rsidP="00412D79">
      <w:r w:rsidRPr="003020BB">
        <w:t>III.</w:t>
      </w:r>
      <w:r w:rsidRPr="003020BB">
        <w:tab/>
      </w:r>
      <w:r>
        <w:t>The Rise of England’s Atlantic Empire</w:t>
      </w:r>
    </w:p>
    <w:p w:rsidR="007A7F06" w:rsidRPr="003020BB" w:rsidRDefault="007A7F06" w:rsidP="00412D79">
      <w:r>
        <w:tab/>
      </w:r>
      <w:r w:rsidRPr="003020BB">
        <w:t>A.</w:t>
      </w:r>
      <w:r w:rsidRPr="003020BB">
        <w:tab/>
      </w:r>
      <w:r>
        <w:t>The Foundations of Empire: Mercantilism and the Navigation Acts</w:t>
      </w:r>
    </w:p>
    <w:p w:rsidR="007A7F06" w:rsidRPr="003020BB" w:rsidRDefault="007A7F06" w:rsidP="00412D79">
      <w:r w:rsidRPr="003020BB">
        <w:tab/>
        <w:t>B.</w:t>
      </w:r>
      <w:r w:rsidRPr="003020BB">
        <w:tab/>
      </w:r>
      <w:r>
        <w:t>Crisis in England and the Expansion of Royal Authority</w:t>
      </w:r>
    </w:p>
    <w:p w:rsidR="007A7F06" w:rsidRPr="003020BB" w:rsidRDefault="007A7F06" w:rsidP="00412D79">
      <w:r w:rsidRPr="003020BB">
        <w:tab/>
        <w:t>C.</w:t>
      </w:r>
      <w:r w:rsidRPr="003020BB">
        <w:tab/>
      </w:r>
      <w:r>
        <w:t>The Dominion of New England</w:t>
      </w:r>
    </w:p>
    <w:p w:rsidR="007A7F06" w:rsidRPr="003020BB" w:rsidRDefault="007A7F06" w:rsidP="00412D79">
      <w:r w:rsidRPr="003020BB">
        <w:tab/>
        <w:t>D.</w:t>
      </w:r>
      <w:r w:rsidRPr="003020BB">
        <w:tab/>
      </w:r>
      <w:r>
        <w:t>The Glorious Revolution in England and America</w:t>
      </w:r>
    </w:p>
    <w:p w:rsidR="007A7F06" w:rsidRPr="003020BB" w:rsidRDefault="007A7F06" w:rsidP="00412D79">
      <w:r w:rsidRPr="003020BB">
        <w:tab/>
        <w:t>E.</w:t>
      </w:r>
      <w:r w:rsidRPr="003020BB">
        <w:tab/>
      </w:r>
      <w:r>
        <w:t>The Salem Witch Trials</w:t>
      </w:r>
    </w:p>
    <w:p w:rsidR="007A7F06" w:rsidRPr="003020BB" w:rsidRDefault="007A7F06" w:rsidP="00412D79">
      <w:r>
        <w:tab/>
        <w:t xml:space="preserve">F. </w:t>
      </w:r>
      <w:r>
        <w:tab/>
        <w:t xml:space="preserve">The New Imperial Order </w:t>
      </w:r>
    </w:p>
    <w:p w:rsidR="007A7F06" w:rsidRPr="003020BB" w:rsidRDefault="007A7F06" w:rsidP="00412D79">
      <w:r w:rsidRPr="003020BB">
        <w:t>IV.</w:t>
      </w:r>
      <w:r w:rsidRPr="003020BB">
        <w:tab/>
      </w:r>
      <w:r>
        <w:t>An Empire of Settlement: The Growth of British America</w:t>
      </w:r>
    </w:p>
    <w:p w:rsidR="007A7F06" w:rsidRPr="003020BB" w:rsidRDefault="007A7F06" w:rsidP="00412D79">
      <w:r>
        <w:tab/>
      </w:r>
      <w:r w:rsidRPr="003020BB">
        <w:t>A.</w:t>
      </w:r>
      <w:r w:rsidRPr="003020BB">
        <w:tab/>
      </w:r>
      <w:r>
        <w:t>The Atlantic Prism and the Spectrum of Settlement</w:t>
      </w:r>
    </w:p>
    <w:p w:rsidR="007A7F06" w:rsidRPr="003020BB" w:rsidRDefault="007A7F06" w:rsidP="00412D79">
      <w:r w:rsidRPr="003020BB">
        <w:tab/>
        <w:t>B.</w:t>
      </w:r>
      <w:r w:rsidRPr="003020BB">
        <w:tab/>
      </w:r>
      <w:r>
        <w:t>The Engine of British Expansion: The Colonial Household</w:t>
      </w:r>
    </w:p>
    <w:p w:rsidR="007A7F06" w:rsidRPr="003020BB" w:rsidRDefault="007A7F06" w:rsidP="00412D79">
      <w:r w:rsidRPr="003020BB">
        <w:tab/>
        <w:t>C.</w:t>
      </w:r>
      <w:r w:rsidRPr="003020BB">
        <w:tab/>
      </w:r>
      <w:r>
        <w:t>The Voluntaristic Ethic, Public Life,</w:t>
      </w:r>
    </w:p>
    <w:p w:rsidR="007A7F06" w:rsidRDefault="007A7F06" w:rsidP="00412D79">
      <w:r>
        <w:tab/>
        <w:t xml:space="preserve">D. </w:t>
      </w:r>
      <w:r>
        <w:tab/>
        <w:t>Spanish and French Counterpoints</w:t>
      </w:r>
    </w:p>
    <w:p w:rsidR="007A7F06" w:rsidRDefault="007A7F06" w:rsidP="00412D79">
      <w:r>
        <w:tab/>
        <w:t xml:space="preserve">E. </w:t>
      </w:r>
      <w:r>
        <w:tab/>
        <w:t>Queen Anne’s War and the Yamasee War</w:t>
      </w:r>
    </w:p>
    <w:p w:rsidR="007A7F06" w:rsidRPr="003020BB" w:rsidRDefault="007A7F06" w:rsidP="00412D79">
      <w:r>
        <w:tab/>
        <w:t>F.</w:t>
      </w:r>
      <w:r>
        <w:tab/>
        <w:t xml:space="preserve">The Colonial Rim and the Indigenous Interior </w:t>
      </w:r>
    </w:p>
    <w:p w:rsidR="007A7F06" w:rsidRPr="003020BB" w:rsidRDefault="007A7F06" w:rsidP="00412D79"/>
    <w:p w:rsidR="007A7F06" w:rsidRPr="00412D79" w:rsidRDefault="007A7F06" w:rsidP="00412D79">
      <w:pPr>
        <w:rPr>
          <w:i/>
        </w:rPr>
      </w:pPr>
      <w:r w:rsidRPr="00412D79">
        <w:rPr>
          <w:i/>
        </w:rPr>
        <w:t>Chronology</w:t>
      </w:r>
    </w:p>
    <w:p w:rsidR="007A7F06" w:rsidRPr="003020BB" w:rsidRDefault="007A7F06" w:rsidP="00412D79">
      <w:pPr>
        <w:tabs>
          <w:tab w:val="left" w:pos="1440"/>
        </w:tabs>
        <w:ind w:left="1440" w:hanging="1440"/>
      </w:pPr>
      <w:r w:rsidRPr="003020BB">
        <w:t>1673</w:t>
      </w:r>
      <w:r w:rsidRPr="003020BB">
        <w:tab/>
        <w:t>Dutch retake New York for 15 months</w:t>
      </w:r>
    </w:p>
    <w:p w:rsidR="007A7F06" w:rsidRPr="003020BB" w:rsidRDefault="007A7F06" w:rsidP="00412D79">
      <w:pPr>
        <w:tabs>
          <w:tab w:val="left" w:pos="1440"/>
        </w:tabs>
        <w:ind w:left="1440" w:hanging="1440"/>
      </w:pPr>
      <w:r w:rsidRPr="003020BB">
        <w:t>1675</w:t>
      </w:r>
      <w:r w:rsidRPr="003020BB">
        <w:tab/>
        <w:t>Lords of Trade established</w:t>
      </w:r>
      <w:r>
        <w:t>;</w:t>
      </w:r>
      <w:r w:rsidRPr="003020BB">
        <w:t xml:space="preserve"> Metacom</w:t>
      </w:r>
      <w:r>
        <w:t>’</w:t>
      </w:r>
      <w:r w:rsidRPr="003020BB">
        <w:t>s War breaks out in New England</w:t>
      </w:r>
    </w:p>
    <w:p w:rsidR="007A7F06" w:rsidRPr="003020BB" w:rsidRDefault="007A7F06" w:rsidP="00412D79">
      <w:pPr>
        <w:tabs>
          <w:tab w:val="left" w:pos="1440"/>
        </w:tabs>
        <w:ind w:left="1440" w:hanging="1440"/>
      </w:pPr>
      <w:r w:rsidRPr="003020BB">
        <w:t>1676</w:t>
      </w:r>
      <w:r w:rsidRPr="003020BB">
        <w:tab/>
        <w:t>Bacon</w:t>
      </w:r>
      <w:r>
        <w:t>’</w:t>
      </w:r>
      <w:r w:rsidRPr="003020BB">
        <w:t>s Rebellion begins in Virginia</w:t>
      </w:r>
    </w:p>
    <w:p w:rsidR="007A7F06" w:rsidRDefault="007A7F06" w:rsidP="00412D79">
      <w:pPr>
        <w:tabs>
          <w:tab w:val="left" w:pos="1440"/>
        </w:tabs>
        <w:ind w:left="1440" w:hanging="1440"/>
      </w:pPr>
      <w:r w:rsidRPr="003020BB">
        <w:t>1680</w:t>
      </w:r>
      <w:r w:rsidRPr="003020BB">
        <w:tab/>
        <w:t xml:space="preserve">Pueblo </w:t>
      </w:r>
      <w:r>
        <w:t>R</w:t>
      </w:r>
      <w:r w:rsidRPr="003020BB">
        <w:t>evolt in New Mexico</w:t>
      </w:r>
    </w:p>
    <w:p w:rsidR="007A7F06" w:rsidRPr="003020BB" w:rsidRDefault="007A7F06" w:rsidP="00412D79">
      <w:pPr>
        <w:tabs>
          <w:tab w:val="left" w:pos="1440"/>
        </w:tabs>
        <w:ind w:left="1440" w:hanging="1440"/>
      </w:pPr>
      <w:r>
        <w:t>1683</w:t>
      </w:r>
      <w:r>
        <w:tab/>
        <w:t>New France invades Iroquoia</w:t>
      </w:r>
    </w:p>
    <w:p w:rsidR="007A7F06" w:rsidRPr="003020BB" w:rsidRDefault="007A7F06" w:rsidP="00412D79">
      <w:pPr>
        <w:tabs>
          <w:tab w:val="left" w:pos="1440"/>
        </w:tabs>
        <w:ind w:left="1440" w:hanging="1440"/>
      </w:pPr>
      <w:r w:rsidRPr="003020BB">
        <w:t>1684</w:t>
      </w:r>
      <w:r w:rsidRPr="003020BB">
        <w:tab/>
        <w:t>Massachusetts Charter revoked</w:t>
      </w:r>
    </w:p>
    <w:p w:rsidR="007A7F06" w:rsidRPr="003020BB" w:rsidRDefault="007A7F06" w:rsidP="00412D79">
      <w:pPr>
        <w:tabs>
          <w:tab w:val="left" w:pos="1440"/>
        </w:tabs>
        <w:ind w:left="1440" w:hanging="1440"/>
      </w:pPr>
      <w:r w:rsidRPr="003020BB">
        <w:t>1685</w:t>
      </w:r>
      <w:r w:rsidRPr="003020BB">
        <w:tab/>
        <w:t>Louis XIV revokes Edict of Nantes</w:t>
      </w:r>
      <w:r w:rsidRPr="003020BB" w:rsidDel="008C5322">
        <w:t xml:space="preserve"> </w:t>
      </w:r>
    </w:p>
    <w:p w:rsidR="007A7F06" w:rsidRPr="003020BB" w:rsidRDefault="007A7F06" w:rsidP="00412D79">
      <w:pPr>
        <w:tabs>
          <w:tab w:val="left" w:pos="1440"/>
        </w:tabs>
        <w:ind w:left="1440" w:hanging="1440"/>
      </w:pPr>
      <w:r w:rsidRPr="003020BB">
        <w:t>1686</w:t>
      </w:r>
      <w:r w:rsidRPr="003020BB">
        <w:tab/>
        <w:t>Dominion of New England established</w:t>
      </w:r>
    </w:p>
    <w:p w:rsidR="007A7F06" w:rsidRPr="003020BB" w:rsidRDefault="007A7F06" w:rsidP="00412D79">
      <w:pPr>
        <w:tabs>
          <w:tab w:val="left" w:pos="1440"/>
        </w:tabs>
        <w:ind w:left="1440" w:hanging="1440"/>
      </w:pPr>
      <w:r w:rsidRPr="003020BB">
        <w:t>1688</w:t>
      </w:r>
      <w:r>
        <w:t>–</w:t>
      </w:r>
      <w:r w:rsidRPr="003020BB">
        <w:t>1689</w:t>
      </w:r>
      <w:r w:rsidRPr="003020BB">
        <w:tab/>
        <w:t>Glorious Revolution in England</w:t>
      </w:r>
    </w:p>
    <w:p w:rsidR="007A7F06" w:rsidRPr="003020BB" w:rsidRDefault="007A7F06" w:rsidP="00412D79">
      <w:pPr>
        <w:tabs>
          <w:tab w:val="left" w:pos="1440"/>
        </w:tabs>
        <w:ind w:left="1440" w:hanging="1440"/>
      </w:pPr>
      <w:r w:rsidRPr="003020BB">
        <w:t>1689</w:t>
      </w:r>
      <w:r w:rsidRPr="003020BB">
        <w:tab/>
        <w:t>Anglo-French wars begin</w:t>
      </w:r>
      <w:r>
        <w:t>;</w:t>
      </w:r>
      <w:r w:rsidRPr="003020BB">
        <w:t xml:space="preserve"> Glorious Revolution spreads to Massachusetts, New York, </w:t>
      </w:r>
      <w:r>
        <w:t xml:space="preserve">and </w:t>
      </w:r>
      <w:r w:rsidRPr="003020BB">
        <w:t>Maryland</w:t>
      </w:r>
    </w:p>
    <w:p w:rsidR="007A7F06" w:rsidRPr="003020BB" w:rsidRDefault="007A7F06" w:rsidP="00412D79">
      <w:pPr>
        <w:tabs>
          <w:tab w:val="left" w:pos="1440"/>
        </w:tabs>
        <w:ind w:left="1440" w:hanging="1440"/>
      </w:pPr>
      <w:r w:rsidRPr="003020BB">
        <w:t>1691</w:t>
      </w:r>
      <w:r w:rsidRPr="003020BB">
        <w:tab/>
        <w:t>Leisler executed in New York</w:t>
      </w:r>
    </w:p>
    <w:p w:rsidR="007A7F06" w:rsidRPr="00412D79" w:rsidRDefault="007A7F06" w:rsidP="00412D79">
      <w:pPr>
        <w:tabs>
          <w:tab w:val="left" w:pos="1440"/>
        </w:tabs>
        <w:ind w:left="1440" w:hanging="1440"/>
      </w:pPr>
      <w:r w:rsidRPr="003020BB">
        <w:t>1692</w:t>
      </w:r>
      <w:r w:rsidRPr="003020BB">
        <w:tab/>
        <w:t>Nineteen people hanged for witchcraft in Salem</w:t>
      </w:r>
      <w:r>
        <w:t xml:space="preserve">; Spaniards retake New Mexico   </w:t>
      </w:r>
    </w:p>
    <w:p w:rsidR="007A7F06" w:rsidRPr="003020BB" w:rsidRDefault="007A7F06" w:rsidP="00412D79">
      <w:pPr>
        <w:tabs>
          <w:tab w:val="left" w:pos="1440"/>
        </w:tabs>
        <w:ind w:left="1440" w:hanging="1440"/>
      </w:pPr>
      <w:r w:rsidRPr="003020BB">
        <w:lastRenderedPageBreak/>
        <w:t>1696</w:t>
      </w:r>
      <w:r w:rsidRPr="003020BB">
        <w:tab/>
        <w:t>Parliament passes comprehensive Navigation Act</w:t>
      </w:r>
      <w:r>
        <w:t>;</w:t>
      </w:r>
      <w:r w:rsidRPr="003020BB">
        <w:t xml:space="preserve"> Board of Trade replaces Lords of Trade</w:t>
      </w:r>
    </w:p>
    <w:p w:rsidR="007A7F06" w:rsidRPr="003020BB" w:rsidRDefault="007A7F06" w:rsidP="00412D79">
      <w:pPr>
        <w:tabs>
          <w:tab w:val="left" w:pos="1440"/>
        </w:tabs>
        <w:ind w:left="1440" w:hanging="1440"/>
      </w:pPr>
      <w:r w:rsidRPr="003020BB">
        <w:t>1699</w:t>
      </w:r>
      <w:r w:rsidRPr="003020BB">
        <w:tab/>
        <w:t>French establish Louisiana</w:t>
      </w:r>
      <w:r>
        <w:t>;</w:t>
      </w:r>
      <w:r w:rsidRPr="003020BB">
        <w:t xml:space="preserve"> Woolens Act passed</w:t>
      </w:r>
    </w:p>
    <w:p w:rsidR="007A7F06" w:rsidRPr="003020BB" w:rsidRDefault="007A7F06" w:rsidP="00412D79">
      <w:pPr>
        <w:tabs>
          <w:tab w:val="left" w:pos="1440"/>
        </w:tabs>
        <w:ind w:left="1440" w:hanging="1440"/>
      </w:pPr>
      <w:r w:rsidRPr="003020BB">
        <w:t>1701</w:t>
      </w:r>
      <w:r w:rsidRPr="003020BB">
        <w:tab/>
        <w:t>Iroquois make peace with New France</w:t>
      </w:r>
    </w:p>
    <w:p w:rsidR="007A7F06" w:rsidRPr="003020BB" w:rsidRDefault="007A7F06" w:rsidP="00412D79">
      <w:pPr>
        <w:tabs>
          <w:tab w:val="left" w:pos="1440"/>
        </w:tabs>
        <w:ind w:left="1440" w:hanging="1440"/>
      </w:pPr>
      <w:r w:rsidRPr="003020BB">
        <w:t>1702</w:t>
      </w:r>
      <w:r>
        <w:t>–1704</w:t>
      </w:r>
      <w:r w:rsidRPr="003020BB">
        <w:tab/>
        <w:t>Carolina slavers destroy Florida missions</w:t>
      </w:r>
    </w:p>
    <w:p w:rsidR="007A7F06" w:rsidRPr="003020BB" w:rsidRDefault="007A7F06" w:rsidP="00412D79">
      <w:pPr>
        <w:tabs>
          <w:tab w:val="left" w:pos="1440"/>
        </w:tabs>
        <w:ind w:left="1440" w:hanging="1440"/>
      </w:pPr>
      <w:r w:rsidRPr="003020BB">
        <w:t>1707</w:t>
      </w:r>
      <w:r w:rsidRPr="003020BB">
        <w:tab/>
        <w:t>Anglo-Scottish union creates kingdom of Great Britain</w:t>
      </w:r>
    </w:p>
    <w:p w:rsidR="007A7F06" w:rsidRPr="003020BB" w:rsidRDefault="007A7F06" w:rsidP="00412D79">
      <w:pPr>
        <w:tabs>
          <w:tab w:val="left" w:pos="1440"/>
        </w:tabs>
        <w:ind w:left="1440" w:hanging="1440"/>
      </w:pPr>
      <w:r w:rsidRPr="003020BB">
        <w:t>1713</w:t>
      </w:r>
      <w:r>
        <w:t>–</w:t>
      </w:r>
      <w:r w:rsidRPr="003020BB">
        <w:t>1714</w:t>
      </w:r>
      <w:r w:rsidRPr="003020BB">
        <w:tab/>
        <w:t>Britain and France make peace</w:t>
      </w:r>
      <w:r>
        <w:t>;</w:t>
      </w:r>
      <w:r w:rsidRPr="003020BB">
        <w:t xml:space="preserve"> George I ascends British throne</w:t>
      </w:r>
    </w:p>
    <w:p w:rsidR="007A7F06" w:rsidRDefault="007A7F06" w:rsidP="00412D79">
      <w:pPr>
        <w:tabs>
          <w:tab w:val="left" w:pos="1440"/>
        </w:tabs>
        <w:ind w:left="1440" w:hanging="1440"/>
      </w:pPr>
      <w:r w:rsidRPr="003020BB">
        <w:t>1715</w:t>
      </w:r>
      <w:r w:rsidRPr="003020BB">
        <w:tab/>
        <w:t>Yamasee War devastates South Carolina</w:t>
      </w:r>
    </w:p>
    <w:p w:rsidR="007A7F06" w:rsidRDefault="007A7F06" w:rsidP="00412D79">
      <w:pPr>
        <w:tabs>
          <w:tab w:val="left" w:pos="1440"/>
        </w:tabs>
        <w:ind w:left="1440" w:hanging="1440"/>
      </w:pPr>
      <w:r>
        <w:t>1716–1720</w:t>
      </w:r>
      <w:r>
        <w:tab/>
        <w:t xml:space="preserve">Spain establishes missions and military forts in Texas </w:t>
      </w:r>
    </w:p>
    <w:p w:rsidR="007A7F06" w:rsidRPr="003020BB" w:rsidRDefault="007A7F06" w:rsidP="00412D79">
      <w:pPr>
        <w:tabs>
          <w:tab w:val="left" w:pos="1440"/>
        </w:tabs>
        <w:ind w:left="1440" w:hanging="1440"/>
      </w:pPr>
      <w:r>
        <w:t>1722</w:t>
      </w:r>
      <w:r>
        <w:tab/>
        <w:t>New Orleans becomes the capitol of Louisiana</w:t>
      </w:r>
    </w:p>
    <w:p w:rsidR="007A7F06" w:rsidRPr="00412D79" w:rsidRDefault="007A7F06" w:rsidP="00412D79"/>
    <w:p w:rsidR="007A7F06" w:rsidRPr="00412D79" w:rsidRDefault="007A7F06" w:rsidP="00412D79">
      <w:pPr>
        <w:rPr>
          <w:i/>
        </w:rPr>
      </w:pPr>
      <w:r w:rsidRPr="00412D79">
        <w:rPr>
          <w:i/>
        </w:rPr>
        <w:t xml:space="preserve">Thematic Topics </w:t>
      </w:r>
      <w:r>
        <w:rPr>
          <w:i/>
        </w:rPr>
        <w:t>f</w:t>
      </w:r>
      <w:r w:rsidRPr="00412D79">
        <w:rPr>
          <w:i/>
        </w:rPr>
        <w:t>or Enrichment</w:t>
      </w:r>
    </w:p>
    <w:p w:rsidR="007A7F06" w:rsidRPr="003020BB" w:rsidRDefault="007A7F06" w:rsidP="00412D79">
      <w:r w:rsidRPr="003020BB">
        <w:t>1.</w:t>
      </w:r>
      <w:r w:rsidRPr="003020BB">
        <w:rPr>
          <w:b/>
        </w:rPr>
        <w:tab/>
      </w:r>
      <w:r w:rsidRPr="003020BB">
        <w:t xml:space="preserve">What were the differences between Whigs and Tories in </w:t>
      </w:r>
      <w:r>
        <w:t>17</w:t>
      </w:r>
      <w:r w:rsidRPr="003020BB">
        <w:t>th-century England? What contributions did each faction make to the creation of British political culture?</w:t>
      </w:r>
    </w:p>
    <w:p w:rsidR="007A7F06" w:rsidRPr="003020BB" w:rsidRDefault="007A7F06" w:rsidP="00412D79">
      <w:r w:rsidRPr="003020BB">
        <w:t>2.</w:t>
      </w:r>
      <w:r w:rsidRPr="003020BB">
        <w:tab/>
        <w:t>How did the Glorious Revolution in England destroy absolutism and guarantee representative government in British North America?</w:t>
      </w:r>
    </w:p>
    <w:p w:rsidR="007A7F06" w:rsidRDefault="007A7F06" w:rsidP="00412D79">
      <w:r>
        <w:t>3.</w:t>
      </w:r>
      <w:r>
        <w:tab/>
        <w:t xml:space="preserve">Describe the causes of Bacon’s Rebellion. Could it have been prevented? </w:t>
      </w:r>
    </w:p>
    <w:p w:rsidR="007A7F06" w:rsidRPr="003020BB" w:rsidRDefault="007A7F06" w:rsidP="00412D79">
      <w:r w:rsidRPr="003020BB">
        <w:t>4.</w:t>
      </w:r>
      <w:r w:rsidRPr="003020BB">
        <w:tab/>
      </w:r>
      <w:r>
        <w:t xml:space="preserve">How did the Yamasee War change the colony of Carolina? </w:t>
      </w:r>
    </w:p>
    <w:p w:rsidR="007A7F06" w:rsidRPr="003020BB" w:rsidRDefault="007A7F06" w:rsidP="00412D79">
      <w:r w:rsidRPr="003020BB">
        <w:t>5.</w:t>
      </w:r>
      <w:r w:rsidRPr="003020BB">
        <w:tab/>
        <w:t>What factors led to a remarkable increase in the population of the British colonies of North America after 1660?</w:t>
      </w:r>
    </w:p>
    <w:p w:rsidR="007A7F06" w:rsidRPr="003020BB" w:rsidRDefault="007A7F06" w:rsidP="00412D79">
      <w:r w:rsidRPr="003020BB">
        <w:t>6.</w:t>
      </w:r>
      <w:r w:rsidRPr="003020BB">
        <w:tab/>
        <w:t>In what ways were colonial households similar to their English counterparts, and in what ways were they different?</w:t>
      </w:r>
    </w:p>
    <w:p w:rsidR="007A7F06" w:rsidRPr="003020BB" w:rsidRDefault="007A7F06" w:rsidP="00412D79">
      <w:r w:rsidRPr="003020BB">
        <w:t>7.</w:t>
      </w:r>
      <w:r w:rsidRPr="003020BB">
        <w:tab/>
        <w:t>Explain the consequences for both Indians and European settlers of the numerous Indian wars between 1690 and 1716.</w:t>
      </w:r>
    </w:p>
    <w:p w:rsidR="007A7F06" w:rsidRPr="003020BB" w:rsidRDefault="007A7F06" w:rsidP="00412D79"/>
    <w:p w:rsidR="007A7F06" w:rsidRPr="00412D79" w:rsidRDefault="007A7F06" w:rsidP="00412D79">
      <w:pPr>
        <w:rPr>
          <w:bCs/>
          <w:i/>
          <w:iCs/>
        </w:rPr>
      </w:pPr>
      <w:r w:rsidRPr="00412D79">
        <w:rPr>
          <w:i/>
        </w:rPr>
        <w:t>Suggested Essay Topics</w:t>
      </w:r>
    </w:p>
    <w:p w:rsidR="007A7F06" w:rsidRPr="003020BB" w:rsidRDefault="007A7F06" w:rsidP="00412D79">
      <w:r w:rsidRPr="003020BB">
        <w:t>1.</w:t>
      </w:r>
      <w:r w:rsidRPr="003020BB">
        <w:rPr>
          <w:b/>
        </w:rPr>
        <w:tab/>
      </w:r>
      <w:r w:rsidRPr="003020BB">
        <w:t>Discuss the relationship between England</w:t>
      </w:r>
      <w:r>
        <w:t>’</w:t>
      </w:r>
      <w:r w:rsidRPr="003020BB">
        <w:t>s commerce and its colonies.</w:t>
      </w:r>
    </w:p>
    <w:p w:rsidR="007A7F06" w:rsidRPr="003020BB" w:rsidRDefault="007A7F06" w:rsidP="00412D79">
      <w:r w:rsidRPr="003020BB">
        <w:t>2.</w:t>
      </w:r>
      <w:r w:rsidRPr="003020BB">
        <w:tab/>
        <w:t>Evaluate the various Indian strategies of survival in North America in the years after European colonization.</w:t>
      </w:r>
    </w:p>
    <w:p w:rsidR="007A7F06" w:rsidRPr="003020BB" w:rsidRDefault="007A7F06" w:rsidP="00412D79">
      <w:r w:rsidRPr="003020BB">
        <w:t>3.</w:t>
      </w:r>
      <w:r w:rsidRPr="003020BB">
        <w:tab/>
        <w:t>Define the term</w:t>
      </w:r>
      <w:r w:rsidRPr="003020BB">
        <w:rPr>
          <w:i/>
        </w:rPr>
        <w:t xml:space="preserve"> mercantilism</w:t>
      </w:r>
      <w:r w:rsidRPr="003020BB">
        <w:t xml:space="preserve"> and explain its significance for British colonial policy. In what ways did the Navigation Acts express mercantilistic ideas?</w:t>
      </w:r>
    </w:p>
    <w:p w:rsidR="007A7F06" w:rsidRDefault="007A7F06" w:rsidP="00412D79">
      <w:r w:rsidRPr="003020BB">
        <w:t>4.</w:t>
      </w:r>
      <w:r w:rsidRPr="003020BB">
        <w:tab/>
        <w:t>How did the Navigation Acts operate? What benefits did the</w:t>
      </w:r>
      <w:r>
        <w:t>y</w:t>
      </w:r>
      <w:r w:rsidRPr="003020BB">
        <w:t xml:space="preserve"> offer and what costs did they impose on English colonists?</w:t>
      </w:r>
    </w:p>
    <w:p w:rsidR="007A7F06" w:rsidRDefault="007A7F06" w:rsidP="00412D79">
      <w:r>
        <w:t xml:space="preserve">5. Describe how Maryland, New York, and Massachusetts changed as a result of the Glorious Revolution. </w:t>
      </w:r>
    </w:p>
    <w:p w:rsidR="007A7F06" w:rsidRPr="003020BB" w:rsidRDefault="007A7F06" w:rsidP="00412D79">
      <w:r>
        <w:t xml:space="preserve">6. Describe the struggles New France faced from Indians and the English Crown in the late 17th century. </w:t>
      </w:r>
    </w:p>
    <w:p w:rsidR="007A7F06" w:rsidRPr="003020BB" w:rsidRDefault="007A7F06" w:rsidP="00412D79"/>
    <w:p w:rsidR="007A7F06" w:rsidRPr="00412D79" w:rsidRDefault="007A7F06" w:rsidP="00412D79">
      <w:pPr>
        <w:rPr>
          <w:i/>
        </w:rPr>
      </w:pPr>
      <w:r w:rsidRPr="00412D79">
        <w:rPr>
          <w:i/>
        </w:rPr>
        <w:t>Lecture Outline</w:t>
      </w:r>
    </w:p>
    <w:p w:rsidR="007A7F06" w:rsidRPr="003020BB" w:rsidRDefault="007A7F06" w:rsidP="00412D79">
      <w:pPr>
        <w:ind w:left="720" w:hanging="720"/>
      </w:pPr>
      <w:r w:rsidRPr="003020BB">
        <w:t>1.</w:t>
      </w:r>
      <w:r w:rsidRPr="003020BB">
        <w:rPr>
          <w:b/>
        </w:rPr>
        <w:tab/>
      </w:r>
      <w:r>
        <w:t>The Spanish, English and French all faced conflicts in their respective North America colonies during the 1670s and 1680s</w:t>
      </w:r>
    </w:p>
    <w:p w:rsidR="007A7F06" w:rsidRPr="004E5D37" w:rsidRDefault="007A7F06" w:rsidP="00412D79">
      <w:pPr>
        <w:rPr>
          <w:i/>
        </w:rPr>
      </w:pPr>
      <w:r w:rsidRPr="004E5D37">
        <w:rPr>
          <w:i/>
        </w:rPr>
        <w:t>(Show Map 3.1: Pueblo Rebellion, 1680)</w:t>
      </w:r>
    </w:p>
    <w:p w:rsidR="007A7F06" w:rsidRPr="003020BB" w:rsidRDefault="007A7F06" w:rsidP="00412D79">
      <w:pPr>
        <w:tabs>
          <w:tab w:val="left" w:pos="720"/>
        </w:tabs>
        <w:ind w:left="1440" w:hanging="1440"/>
      </w:pPr>
      <w:r>
        <w:tab/>
      </w:r>
      <w:r w:rsidRPr="003020BB">
        <w:t>a.</w:t>
      </w:r>
      <w:r w:rsidRPr="003020BB">
        <w:rPr>
          <w:b/>
        </w:rPr>
        <w:tab/>
      </w:r>
      <w:r w:rsidRPr="003020BB">
        <w:t xml:space="preserve">In 1680, a San Juan Pueblo medicine man led a revolt against the Spaniards known as the </w:t>
      </w:r>
      <w:r w:rsidRPr="003020BB">
        <w:rPr>
          <w:b/>
        </w:rPr>
        <w:t>Pueblo revolt</w:t>
      </w:r>
      <w:r w:rsidRPr="003020BB">
        <w:t>.</w:t>
      </w:r>
    </w:p>
    <w:p w:rsidR="007A7F06" w:rsidRDefault="007A7F06" w:rsidP="00412D79">
      <w:pPr>
        <w:tabs>
          <w:tab w:val="left" w:pos="720"/>
        </w:tabs>
        <w:ind w:left="1440" w:hanging="1440"/>
      </w:pPr>
      <w:r>
        <w:lastRenderedPageBreak/>
        <w:tab/>
      </w:r>
      <w:r w:rsidRPr="003020BB">
        <w:t>b.</w:t>
      </w:r>
      <w:r w:rsidRPr="003020BB">
        <w:tab/>
        <w:t>Cultural differences and colonists</w:t>
      </w:r>
      <w:r>
        <w:t>’</w:t>
      </w:r>
      <w:r w:rsidRPr="003020BB">
        <w:t xml:space="preserve"> insatiable appetite for land led to</w:t>
      </w:r>
      <w:r w:rsidRPr="003020BB">
        <w:rPr>
          <w:b/>
        </w:rPr>
        <w:t xml:space="preserve"> Metacom</w:t>
      </w:r>
      <w:r>
        <w:rPr>
          <w:b/>
        </w:rPr>
        <w:t>’</w:t>
      </w:r>
      <w:r w:rsidRPr="003020BB">
        <w:rPr>
          <w:b/>
        </w:rPr>
        <w:t>s (or King Philip</w:t>
      </w:r>
      <w:r>
        <w:rPr>
          <w:b/>
        </w:rPr>
        <w:t>’</w:t>
      </w:r>
      <w:r w:rsidRPr="003020BB">
        <w:rPr>
          <w:b/>
        </w:rPr>
        <w:t>s) War</w:t>
      </w:r>
      <w:r w:rsidRPr="003020BB">
        <w:t xml:space="preserve"> in 1675, a bloody conflagration in which some eight hundred settlers and an unknown number of Indians perished.</w:t>
      </w:r>
    </w:p>
    <w:p w:rsidR="007A7F06" w:rsidRPr="004E5D37" w:rsidRDefault="007A7F06" w:rsidP="00412D79">
      <w:pPr>
        <w:rPr>
          <w:i/>
        </w:rPr>
      </w:pPr>
      <w:r w:rsidRPr="004E5D37">
        <w:rPr>
          <w:i/>
        </w:rPr>
        <w:t>(Show Map 3.2: New England in Metacom’s War 1675</w:t>
      </w:r>
      <w:r>
        <w:rPr>
          <w:i/>
        </w:rPr>
        <w:t>–</w:t>
      </w:r>
      <w:r w:rsidRPr="004E5D37">
        <w:rPr>
          <w:i/>
        </w:rPr>
        <w:t>1676)</w:t>
      </w:r>
    </w:p>
    <w:p w:rsidR="007A7F06" w:rsidRPr="003020BB" w:rsidRDefault="007A7F06" w:rsidP="00412D79">
      <w:pPr>
        <w:tabs>
          <w:tab w:val="left" w:pos="720"/>
        </w:tabs>
        <w:ind w:left="1440" w:hanging="1440"/>
      </w:pPr>
      <w:r>
        <w:tab/>
      </w:r>
      <w:r w:rsidRPr="003020BB">
        <w:t>c.</w:t>
      </w:r>
      <w:r w:rsidRPr="003020BB">
        <w:tab/>
      </w:r>
      <w:r w:rsidRPr="003020BB">
        <w:rPr>
          <w:b/>
        </w:rPr>
        <w:t>Virginia</w:t>
      </w:r>
      <w:r>
        <w:rPr>
          <w:b/>
        </w:rPr>
        <w:t>’</w:t>
      </w:r>
      <w:r w:rsidRPr="003020BB">
        <w:rPr>
          <w:b/>
        </w:rPr>
        <w:t>s Indian War</w:t>
      </w:r>
      <w:r w:rsidRPr="003020BB">
        <w:t xml:space="preserve"> during the governorship of Sir William Berkeley caused great insecurity on the frontier for several years</w:t>
      </w:r>
      <w:r w:rsidRPr="003020BB" w:rsidDel="00B06CD8">
        <w:t xml:space="preserve"> </w:t>
      </w:r>
    </w:p>
    <w:p w:rsidR="007A7F06" w:rsidRPr="003020BB" w:rsidRDefault="007A7F06" w:rsidP="00412D79">
      <w:pPr>
        <w:tabs>
          <w:tab w:val="left" w:pos="720"/>
        </w:tabs>
        <w:ind w:left="1440" w:hanging="1440"/>
      </w:pPr>
      <w:r>
        <w:tab/>
      </w:r>
      <w:r w:rsidRPr="003020BB">
        <w:t>d.</w:t>
      </w:r>
      <w:r w:rsidRPr="003020BB">
        <w:tab/>
        <w:t>Led by the recent immigrant Nathaniel Bacon,</w:t>
      </w:r>
      <w:r w:rsidRPr="003020BB">
        <w:rPr>
          <w:b/>
        </w:rPr>
        <w:t xml:space="preserve"> Bacon</w:t>
      </w:r>
      <w:r>
        <w:rPr>
          <w:b/>
        </w:rPr>
        <w:t>’</w:t>
      </w:r>
      <w:r w:rsidRPr="003020BB">
        <w:rPr>
          <w:b/>
        </w:rPr>
        <w:t>s Rebellion</w:t>
      </w:r>
      <w:r w:rsidRPr="003020BB">
        <w:t xml:space="preserve"> of 1675</w:t>
      </w:r>
      <w:r>
        <w:t>–</w:t>
      </w:r>
      <w:r w:rsidRPr="003020BB">
        <w:t>1676 resulted in the devastation of much of Virginia and the temporary collapse of royal government.</w:t>
      </w:r>
    </w:p>
    <w:p w:rsidR="007A7F06" w:rsidRPr="004E5D37" w:rsidRDefault="007A7F06" w:rsidP="00412D79">
      <w:pPr>
        <w:rPr>
          <w:i/>
        </w:rPr>
      </w:pPr>
      <w:r w:rsidRPr="004E5D37">
        <w:rPr>
          <w:i/>
        </w:rPr>
        <w:t>(Show Map 3.3: Bacon’s Rebellion in Virginia, 1676)</w:t>
      </w:r>
    </w:p>
    <w:p w:rsidR="007A7F06" w:rsidRPr="003020BB" w:rsidRDefault="007A7F06" w:rsidP="00412D79">
      <w:pPr>
        <w:tabs>
          <w:tab w:val="left" w:pos="720"/>
        </w:tabs>
        <w:ind w:left="1440" w:hanging="1440"/>
      </w:pPr>
      <w:r>
        <w:tab/>
      </w:r>
      <w:r w:rsidRPr="003020BB">
        <w:t>e.</w:t>
      </w:r>
      <w:r w:rsidRPr="003020BB">
        <w:tab/>
      </w:r>
      <w:r>
        <w:t xml:space="preserve">New France faced threats with the Iroquois in the south and west, and English trading posts in the north. </w:t>
      </w:r>
    </w:p>
    <w:p w:rsidR="007A7F06" w:rsidRDefault="007A7F06" w:rsidP="004E5D37">
      <w:pPr>
        <w:ind w:left="720" w:hanging="720"/>
      </w:pPr>
      <w:r w:rsidRPr="003020BB">
        <w:t>2.</w:t>
      </w:r>
      <w:r w:rsidRPr="003020BB">
        <w:tab/>
      </w:r>
      <w:r>
        <w:t xml:space="preserve">Spain and France tried to deal with native peoples through “negotiated empires” rather than the English model of a “settler empire.” </w:t>
      </w:r>
    </w:p>
    <w:p w:rsidR="007A7F06" w:rsidRPr="003020BB" w:rsidRDefault="007A7F06" w:rsidP="00412D79">
      <w:pPr>
        <w:tabs>
          <w:tab w:val="left" w:pos="720"/>
        </w:tabs>
        <w:ind w:left="1440" w:hanging="1440"/>
      </w:pPr>
      <w:r>
        <w:tab/>
        <w:t>a</w:t>
      </w:r>
      <w:r w:rsidRPr="003020BB">
        <w:t>.</w:t>
      </w:r>
      <w:r w:rsidRPr="003020BB">
        <w:tab/>
        <w:t>Relying more on intelligence than force,</w:t>
      </w:r>
      <w:r w:rsidRPr="003020BB">
        <w:rPr>
          <w:b/>
        </w:rPr>
        <w:t xml:space="preserve"> New France</w:t>
      </w:r>
      <w:r w:rsidRPr="003020BB">
        <w:t xml:space="preserve"> maintained a strong colonial presence in the Saint Lawrence and Mississippi valleys in a region called the</w:t>
      </w:r>
      <w:r w:rsidRPr="003020BB">
        <w:rPr>
          <w:b/>
        </w:rPr>
        <w:t xml:space="preserve"> Middle Ground.</w:t>
      </w:r>
    </w:p>
    <w:p w:rsidR="007A7F06" w:rsidRPr="004D5150" w:rsidRDefault="007A7F06" w:rsidP="00412D79">
      <w:pPr>
        <w:rPr>
          <w:i/>
        </w:rPr>
      </w:pPr>
      <w:r w:rsidRPr="004D5150">
        <w:rPr>
          <w:i/>
        </w:rPr>
        <w:t xml:space="preserve">(Show Map 3.4: French Middle Ground in North America, </w:t>
      </w:r>
      <w:r>
        <w:rPr>
          <w:i/>
        </w:rPr>
        <w:t>c</w:t>
      </w:r>
      <w:r w:rsidRPr="004D5150">
        <w:rPr>
          <w:i/>
        </w:rPr>
        <w:t>irca 1700)</w:t>
      </w:r>
    </w:p>
    <w:p w:rsidR="007A7F06" w:rsidRPr="004D5150" w:rsidRDefault="007A7F06" w:rsidP="00412D79">
      <w:pPr>
        <w:tabs>
          <w:tab w:val="left" w:pos="720"/>
        </w:tabs>
        <w:ind w:left="1440" w:hanging="1440"/>
      </w:pPr>
      <w:r>
        <w:tab/>
        <w:t>b</w:t>
      </w:r>
      <w:r w:rsidRPr="003020BB">
        <w:t>.</w:t>
      </w:r>
      <w:r w:rsidRPr="003020BB">
        <w:rPr>
          <w:b/>
        </w:rPr>
        <w:tab/>
      </w:r>
      <w:r w:rsidRPr="003020BB">
        <w:t>France and Spain were considerably less</w:t>
      </w:r>
      <w:r>
        <w:t xml:space="preserve"> successful at maintaining control</w:t>
      </w:r>
      <w:r w:rsidRPr="003020BB">
        <w:t xml:space="preserve"> in their imperial possessions in</w:t>
      </w:r>
      <w:r w:rsidRPr="003020BB">
        <w:rPr>
          <w:b/>
        </w:rPr>
        <w:t xml:space="preserve"> French Louisiana </w:t>
      </w:r>
      <w:r w:rsidRPr="004D5150">
        <w:t>and</w:t>
      </w:r>
      <w:r w:rsidRPr="003020BB">
        <w:rPr>
          <w:b/>
        </w:rPr>
        <w:t xml:space="preserve"> Spanish Texas</w:t>
      </w:r>
      <w:r>
        <w:t>.</w:t>
      </w:r>
    </w:p>
    <w:p w:rsidR="007A7F06" w:rsidRPr="004D5150" w:rsidRDefault="007A7F06" w:rsidP="00412D79">
      <w:pPr>
        <w:rPr>
          <w:i/>
        </w:rPr>
      </w:pPr>
      <w:r w:rsidRPr="004D5150">
        <w:rPr>
          <w:i/>
        </w:rPr>
        <w:t>(Show Map 3.5: French Louisiana and Spanish Texas in the 1720s)</w:t>
      </w:r>
    </w:p>
    <w:p w:rsidR="007A7F06" w:rsidRDefault="007A7F06" w:rsidP="004E5D37">
      <w:pPr>
        <w:ind w:left="720" w:hanging="720"/>
      </w:pPr>
      <w:r>
        <w:t>3.</w:t>
      </w:r>
      <w:r>
        <w:tab/>
        <w:t xml:space="preserve">The English Crown sought greater control over its overseas possessions after the Restoration. </w:t>
      </w:r>
    </w:p>
    <w:p w:rsidR="007A7F06" w:rsidRPr="003020BB" w:rsidRDefault="007A7F06" w:rsidP="00412D79">
      <w:pPr>
        <w:tabs>
          <w:tab w:val="left" w:pos="720"/>
        </w:tabs>
        <w:ind w:left="1440" w:hanging="1440"/>
      </w:pPr>
      <w:r>
        <w:tab/>
      </w:r>
      <w:r w:rsidRPr="003020BB">
        <w:t>a.</w:t>
      </w:r>
      <w:r w:rsidRPr="003020BB">
        <w:tab/>
        <w:t xml:space="preserve">The most important imperial innovation proved to be the advent of </w:t>
      </w:r>
      <w:r>
        <w:rPr>
          <w:b/>
        </w:rPr>
        <w:t xml:space="preserve">mercantilism. </w:t>
      </w:r>
    </w:p>
    <w:p w:rsidR="007A7F06" w:rsidRPr="003020BB" w:rsidRDefault="007A7F06" w:rsidP="00412D79">
      <w:pPr>
        <w:tabs>
          <w:tab w:val="left" w:pos="1440"/>
        </w:tabs>
        <w:ind w:left="2160" w:hanging="2160"/>
      </w:pPr>
      <w:r>
        <w:tab/>
      </w:r>
      <w:r w:rsidRPr="003020BB">
        <w:t>i.</w:t>
      </w:r>
      <w:r w:rsidRPr="003020BB">
        <w:tab/>
        <w:t>Following the Thirty Years</w:t>
      </w:r>
      <w:r>
        <w:t>’</w:t>
      </w:r>
      <w:r w:rsidRPr="003020BB">
        <w:t xml:space="preserve"> War, Parliament passed</w:t>
      </w:r>
      <w:r>
        <w:t xml:space="preserve"> a series of three Navigation Acts. </w:t>
      </w:r>
    </w:p>
    <w:p w:rsidR="007A7F06" w:rsidRDefault="007A7F06" w:rsidP="00412D79">
      <w:pPr>
        <w:tabs>
          <w:tab w:val="left" w:pos="1440"/>
        </w:tabs>
        <w:ind w:left="2160" w:hanging="2160"/>
      </w:pPr>
      <w:r>
        <w:tab/>
      </w:r>
      <w:r w:rsidRPr="003020BB">
        <w:t>ii.</w:t>
      </w:r>
      <w:r w:rsidRPr="003020BB">
        <w:tab/>
        <w:t>The</w:t>
      </w:r>
      <w:r w:rsidRPr="003020BB">
        <w:rPr>
          <w:b/>
        </w:rPr>
        <w:t xml:space="preserve"> </w:t>
      </w:r>
      <w:r>
        <w:rPr>
          <w:b/>
        </w:rPr>
        <w:t>acts</w:t>
      </w:r>
      <w:r w:rsidRPr="004D5150">
        <w:t xml:space="preserve"> </w:t>
      </w:r>
      <w:r w:rsidRPr="003020BB">
        <w:t xml:space="preserve">were a crucial series of measures that sought to oversee virtually all aspects of colonial trade, </w:t>
      </w:r>
      <w:r>
        <w:t>“</w:t>
      </w:r>
      <w:r w:rsidRPr="003020BB">
        <w:t>enumerating</w:t>
      </w:r>
      <w:r>
        <w:t>”</w:t>
      </w:r>
      <w:r w:rsidRPr="003020BB">
        <w:t xml:space="preserve"> commodities, as well as regulating goods going to and from England</w:t>
      </w:r>
      <w:r>
        <w:t>’</w:t>
      </w:r>
      <w:r w:rsidRPr="003020BB">
        <w:t>s outposts.</w:t>
      </w:r>
    </w:p>
    <w:p w:rsidR="007A7F06" w:rsidRDefault="007A7F06" w:rsidP="00412D79">
      <w:pPr>
        <w:tabs>
          <w:tab w:val="left" w:pos="1440"/>
        </w:tabs>
        <w:ind w:left="2160" w:hanging="2160"/>
      </w:pPr>
      <w:r>
        <w:tab/>
        <w:t xml:space="preserve">iii. </w:t>
      </w:r>
      <w:r>
        <w:tab/>
        <w:t xml:space="preserve">The Crown created the </w:t>
      </w:r>
      <w:r w:rsidRPr="003020BB">
        <w:rPr>
          <w:b/>
        </w:rPr>
        <w:t>Lords of Trade</w:t>
      </w:r>
      <w:r w:rsidRPr="003020BB">
        <w:t xml:space="preserve"> </w:t>
      </w:r>
      <w:r>
        <w:t xml:space="preserve">to enforce the Navigation Acts and administer the colonies. </w:t>
      </w:r>
    </w:p>
    <w:p w:rsidR="007A7F06" w:rsidRDefault="007A7F06" w:rsidP="00412D79">
      <w:pPr>
        <w:tabs>
          <w:tab w:val="left" w:pos="720"/>
        </w:tabs>
        <w:ind w:left="720" w:hanging="720"/>
      </w:pPr>
      <w:r>
        <w:t>4.</w:t>
      </w:r>
      <w:r>
        <w:tab/>
        <w:t xml:space="preserve">England had domestic crises starting in the </w:t>
      </w:r>
      <w:r w:rsidR="00A82976">
        <w:t>mid-1670s</w:t>
      </w:r>
      <w:r>
        <w:t xml:space="preserve">, which were essentially solved after 1689. After1689, the Crown both exercised more royal authority while allowing some colonial self-governance. </w:t>
      </w:r>
    </w:p>
    <w:p w:rsidR="007A7F06" w:rsidRPr="003020BB" w:rsidRDefault="007A7F06" w:rsidP="00412D79">
      <w:pPr>
        <w:tabs>
          <w:tab w:val="left" w:pos="720"/>
        </w:tabs>
        <w:ind w:left="1440" w:hanging="1440"/>
      </w:pPr>
      <w:r>
        <w:tab/>
      </w:r>
      <w:r w:rsidRPr="003020BB">
        <w:t>a.</w:t>
      </w:r>
      <w:r w:rsidRPr="003020BB">
        <w:tab/>
      </w:r>
      <w:r w:rsidRPr="003020BB">
        <w:rPr>
          <w:b/>
        </w:rPr>
        <w:t xml:space="preserve">The </w:t>
      </w:r>
      <w:r>
        <w:rPr>
          <w:b/>
        </w:rPr>
        <w:t xml:space="preserve">fear of a Catholic king, </w:t>
      </w:r>
      <w:r w:rsidRPr="003020BB">
        <w:rPr>
          <w:b/>
        </w:rPr>
        <w:t>the Exclusion crisis, and the rise of party</w:t>
      </w:r>
      <w:r w:rsidRPr="003020BB">
        <w:t xml:space="preserve"> combined to undermine the Stuart monarchy and bring about the Glorious Revolution of 1688.</w:t>
      </w:r>
    </w:p>
    <w:p w:rsidR="007A7F06" w:rsidRPr="003020BB" w:rsidRDefault="007A7F06" w:rsidP="00412D79">
      <w:pPr>
        <w:tabs>
          <w:tab w:val="left" w:pos="720"/>
        </w:tabs>
        <w:ind w:left="1440" w:hanging="1440"/>
      </w:pPr>
      <w:r>
        <w:tab/>
        <w:t>b.</w:t>
      </w:r>
      <w:r w:rsidRPr="003020BB">
        <w:tab/>
        <w:t>In 1685, James II disallowed the New York Charter of Liberties of 1683 and forced New York to join with its northern neighbors to form the</w:t>
      </w:r>
      <w:r w:rsidRPr="003020BB">
        <w:rPr>
          <w:b/>
        </w:rPr>
        <w:t xml:space="preserve"> Dominion of New England</w:t>
      </w:r>
      <w:r w:rsidRPr="004D5150">
        <w:t>.</w:t>
      </w:r>
    </w:p>
    <w:p w:rsidR="007A7F06" w:rsidRPr="003020BB" w:rsidRDefault="007A7F06" w:rsidP="00412D79">
      <w:pPr>
        <w:tabs>
          <w:tab w:val="left" w:pos="720"/>
        </w:tabs>
        <w:ind w:left="1440" w:hanging="1440"/>
      </w:pPr>
      <w:r>
        <w:tab/>
        <w:t>c.</w:t>
      </w:r>
      <w:r w:rsidRPr="003020BB">
        <w:tab/>
        <w:t>In overthrowing the Stuart monarchy, the</w:t>
      </w:r>
      <w:r w:rsidRPr="003020BB">
        <w:rPr>
          <w:b/>
        </w:rPr>
        <w:t xml:space="preserve"> Glorious Revolution</w:t>
      </w:r>
      <w:r w:rsidRPr="003020BB">
        <w:t xml:space="preserve"> of 1688 had significant consequences for colonial affairs, leading to what historians call the</w:t>
      </w:r>
      <w:r w:rsidRPr="003020BB">
        <w:rPr>
          <w:b/>
        </w:rPr>
        <w:t xml:space="preserve"> Glorious Revolution in America</w:t>
      </w:r>
      <w:r w:rsidRPr="004D5150">
        <w:t>.</w:t>
      </w:r>
    </w:p>
    <w:p w:rsidR="007A7F06" w:rsidRDefault="007A7F06" w:rsidP="00412D79">
      <w:pPr>
        <w:tabs>
          <w:tab w:val="left" w:pos="1440"/>
        </w:tabs>
        <w:ind w:left="2160" w:hanging="2160"/>
      </w:pPr>
      <w:r>
        <w:tab/>
        <w:t>i.</w:t>
      </w:r>
      <w:r>
        <w:tab/>
      </w:r>
      <w:r w:rsidRPr="003020BB">
        <w:t>Virtually every colony underwent some form of</w:t>
      </w:r>
      <w:r w:rsidRPr="003020BB">
        <w:rPr>
          <w:b/>
        </w:rPr>
        <w:t xml:space="preserve"> political crisis from 1688 to 1689</w:t>
      </w:r>
      <w:r w:rsidRPr="004D5150">
        <w:t>,</w:t>
      </w:r>
      <w:r w:rsidRPr="003020BB">
        <w:t xml:space="preserve"> including New York and Maryland.</w:t>
      </w:r>
    </w:p>
    <w:p w:rsidR="007A7F06" w:rsidRDefault="007A7F06" w:rsidP="00412D79">
      <w:pPr>
        <w:tabs>
          <w:tab w:val="left" w:pos="1440"/>
        </w:tabs>
        <w:ind w:left="2160" w:hanging="2160"/>
      </w:pPr>
      <w:r>
        <w:lastRenderedPageBreak/>
        <w:tab/>
        <w:t>ii.</w:t>
      </w:r>
      <w:r>
        <w:tab/>
      </w:r>
      <w:r w:rsidRPr="003020BB">
        <w:t>The</w:t>
      </w:r>
      <w:r w:rsidRPr="003020BB">
        <w:rPr>
          <w:b/>
        </w:rPr>
        <w:t xml:space="preserve"> English response</w:t>
      </w:r>
      <w:r w:rsidRPr="003020BB">
        <w:t xml:space="preserve"> to the Glorious Revolution in America proved remarkably lenient and sympathetic for the most part, as William and Mary sought reconciliation, not conflict.</w:t>
      </w:r>
    </w:p>
    <w:p w:rsidR="007A7F06" w:rsidRDefault="007A7F06" w:rsidP="00412D79">
      <w:pPr>
        <w:tabs>
          <w:tab w:val="left" w:pos="1440"/>
        </w:tabs>
        <w:ind w:left="2160" w:hanging="2160"/>
      </w:pPr>
      <w:r>
        <w:tab/>
        <w:t>iii.</w:t>
      </w:r>
      <w:r>
        <w:tab/>
      </w:r>
      <w:r w:rsidRPr="003020BB">
        <w:t>At the time when Massachusetts had virtually no central government, the</w:t>
      </w:r>
      <w:r w:rsidRPr="003020BB">
        <w:rPr>
          <w:b/>
        </w:rPr>
        <w:t xml:space="preserve"> Salem witch trials</w:t>
      </w:r>
      <w:r w:rsidRPr="003020BB">
        <w:t xml:space="preserve"> convulsed eastern Massachusetts, resulting in the capital punishment of twenty accused persons.</w:t>
      </w:r>
    </w:p>
    <w:p w:rsidR="007A7F06" w:rsidRDefault="007A7F06" w:rsidP="00412D79">
      <w:pPr>
        <w:tabs>
          <w:tab w:val="left" w:pos="720"/>
        </w:tabs>
        <w:ind w:left="1440" w:hanging="1440"/>
      </w:pPr>
      <w:r>
        <w:tab/>
        <w:t>d.</w:t>
      </w:r>
      <w:r>
        <w:tab/>
        <w:t>After the Glorious Revolution, the Crown prospered, while the colonies looked to the mother country for protection. The Revolution also dispatched absolutism</w:t>
      </w:r>
      <w:r w:rsidRPr="003020BB">
        <w:t xml:space="preserve"> in the colonies and helped to guarantee that the Completion of Empire would put</w:t>
      </w:r>
      <w:r w:rsidRPr="003020BB">
        <w:rPr>
          <w:b/>
        </w:rPr>
        <w:t xml:space="preserve"> representative government</w:t>
      </w:r>
      <w:r w:rsidRPr="003020BB">
        <w:t xml:space="preserve"> in the colonies on far more sure footing.</w:t>
      </w:r>
    </w:p>
    <w:p w:rsidR="007A7F06" w:rsidRPr="004D5150" w:rsidRDefault="007A7F06" w:rsidP="00412D79">
      <w:pPr>
        <w:rPr>
          <w:i/>
        </w:rPr>
      </w:pPr>
      <w:r w:rsidRPr="004D5150">
        <w:rPr>
          <w:i/>
        </w:rPr>
        <w:t xml:space="preserve">(Show Map 3.6: Government and Religion in the British Colonies, 1720). </w:t>
      </w:r>
    </w:p>
    <w:p w:rsidR="007A7F06" w:rsidRPr="003020BB" w:rsidRDefault="007A7F06" w:rsidP="00412D79">
      <w:pPr>
        <w:ind w:left="720" w:hanging="720"/>
      </w:pPr>
      <w:r w:rsidRPr="003020BB">
        <w:t>6.</w:t>
      </w:r>
      <w:r w:rsidRPr="003020BB">
        <w:rPr>
          <w:b/>
        </w:rPr>
        <w:tab/>
      </w:r>
      <w:r w:rsidRPr="003020BB">
        <w:t>With a population of at least 250,000 settlers by 1700 and an explosive growth rate, the</w:t>
      </w:r>
      <w:r w:rsidRPr="003020BB">
        <w:rPr>
          <w:b/>
        </w:rPr>
        <w:t xml:space="preserve"> British colonies</w:t>
      </w:r>
      <w:r w:rsidRPr="003020BB">
        <w:t xml:space="preserve"> could fairly be called an </w:t>
      </w:r>
      <w:r w:rsidRPr="003020BB">
        <w:rPr>
          <w:b/>
        </w:rPr>
        <w:t>empire of settlement</w:t>
      </w:r>
      <w:r w:rsidRPr="003020BB">
        <w:t>.</w:t>
      </w:r>
    </w:p>
    <w:p w:rsidR="007A7F06" w:rsidRDefault="007A7F06" w:rsidP="00412D79">
      <w:pPr>
        <w:tabs>
          <w:tab w:val="left" w:pos="720"/>
        </w:tabs>
        <w:ind w:left="1440" w:hanging="1440"/>
      </w:pPr>
      <w:r>
        <w:tab/>
      </w:r>
      <w:r w:rsidRPr="003020BB">
        <w:t>a.</w:t>
      </w:r>
      <w:r w:rsidRPr="003020BB">
        <w:tab/>
      </w:r>
      <w:r>
        <w:t xml:space="preserve">Southern and northern colonies had major demographic, racial, ethnic, and economic differences. </w:t>
      </w:r>
    </w:p>
    <w:p w:rsidR="007A7F06" w:rsidRDefault="007A7F06" w:rsidP="00412D79">
      <w:pPr>
        <w:tabs>
          <w:tab w:val="left" w:pos="720"/>
        </w:tabs>
        <w:ind w:left="1440" w:hanging="1440"/>
      </w:pPr>
      <w:r>
        <w:tab/>
        <w:t>b.</w:t>
      </w:r>
      <w:r>
        <w:tab/>
      </w:r>
      <w:r w:rsidRPr="003020BB">
        <w:t>The key institution of the engine of British expansion proved to be the</w:t>
      </w:r>
      <w:r w:rsidRPr="003020BB">
        <w:rPr>
          <w:b/>
        </w:rPr>
        <w:t xml:space="preserve"> colonial household</w:t>
      </w:r>
      <w:r w:rsidRPr="004D5150">
        <w:t>,</w:t>
      </w:r>
      <w:r w:rsidRPr="003020BB">
        <w:t xml:space="preserve"> the center of economic production and reproduction.</w:t>
      </w:r>
    </w:p>
    <w:p w:rsidR="007A7F06" w:rsidRPr="00412D79" w:rsidRDefault="007A7F06" w:rsidP="00412D79">
      <w:pPr>
        <w:tabs>
          <w:tab w:val="left" w:pos="720"/>
        </w:tabs>
        <w:ind w:left="1440" w:hanging="1440"/>
      </w:pPr>
      <w:r>
        <w:tab/>
        <w:t>c.</w:t>
      </w:r>
      <w:r>
        <w:tab/>
        <w:t xml:space="preserve">Southern and Northern families largely rejected English customs such as </w:t>
      </w:r>
      <w:r>
        <w:rPr>
          <w:b/>
        </w:rPr>
        <w:t>entail and primogeniture</w:t>
      </w:r>
      <w:r w:rsidRPr="004D5150">
        <w:t>.</w:t>
      </w:r>
      <w:r>
        <w:rPr>
          <w:b/>
        </w:rPr>
        <w:t xml:space="preserve"> </w:t>
      </w:r>
    </w:p>
    <w:p w:rsidR="007A7F06" w:rsidRPr="004D5150" w:rsidRDefault="007A7F06" w:rsidP="00412D79">
      <w:pPr>
        <w:rPr>
          <w:i/>
        </w:rPr>
      </w:pPr>
      <w:r w:rsidRPr="004D5150">
        <w:rPr>
          <w:i/>
        </w:rPr>
        <w:t xml:space="preserve">(Show Map 3.7: Area of English settlement by 1700). </w:t>
      </w:r>
    </w:p>
    <w:p w:rsidR="007A7F06" w:rsidRDefault="007A7F06" w:rsidP="00412D79">
      <w:pPr>
        <w:tabs>
          <w:tab w:val="left" w:pos="720"/>
        </w:tabs>
        <w:ind w:left="1440" w:hanging="1440"/>
        <w:rPr>
          <w:b/>
        </w:rPr>
      </w:pPr>
      <w:r>
        <w:tab/>
        <w:t>d</w:t>
      </w:r>
      <w:r w:rsidRPr="003020BB">
        <w:t>.</w:t>
      </w:r>
      <w:r w:rsidRPr="003020BB">
        <w:tab/>
        <w:t xml:space="preserve">Householders carried their quest for independence outside the home, embracing a </w:t>
      </w:r>
      <w:r w:rsidRPr="003020BB">
        <w:rPr>
          <w:b/>
        </w:rPr>
        <w:t>voluntaristic ethic</w:t>
      </w:r>
      <w:r w:rsidRPr="003020BB">
        <w:t xml:space="preserve"> as the personal codes of both private life and</w:t>
      </w:r>
      <w:r w:rsidRPr="003020BB">
        <w:rPr>
          <w:b/>
        </w:rPr>
        <w:t xml:space="preserve"> public life</w:t>
      </w:r>
      <w:r w:rsidRPr="004D5150">
        <w:t>.</w:t>
      </w:r>
    </w:p>
    <w:p w:rsidR="007A7F06" w:rsidRPr="00B50472" w:rsidRDefault="007A7F06" w:rsidP="00412D79">
      <w:pPr>
        <w:tabs>
          <w:tab w:val="left" w:pos="720"/>
        </w:tabs>
        <w:ind w:left="1440" w:hanging="1440"/>
      </w:pPr>
      <w:r>
        <w:tab/>
        <w:t>e.</w:t>
      </w:r>
      <w:r>
        <w:tab/>
        <w:t xml:space="preserve">British households differed markedly than their Spanish and French counterparts. </w:t>
      </w:r>
    </w:p>
    <w:p w:rsidR="007A7F06" w:rsidRDefault="007A7F06" w:rsidP="00412D79">
      <w:pPr>
        <w:tabs>
          <w:tab w:val="left" w:pos="720"/>
        </w:tabs>
        <w:ind w:left="1440" w:hanging="1440"/>
        <w:rPr>
          <w:b/>
        </w:rPr>
      </w:pPr>
      <w:r>
        <w:tab/>
        <w:t>f</w:t>
      </w:r>
      <w:r w:rsidRPr="003020BB">
        <w:t>.</w:t>
      </w:r>
      <w:r w:rsidRPr="003020BB">
        <w:tab/>
      </w:r>
      <w:r>
        <w:t>The three European empires in North America—France, Spain, and Britain—all fought with each other during the War of the Spanish Succession (Queen Anne’s War).</w:t>
      </w:r>
    </w:p>
    <w:p w:rsidR="007A7F06" w:rsidRPr="004D5150" w:rsidRDefault="007A7F06" w:rsidP="00412D79">
      <w:pPr>
        <w:rPr>
          <w:i/>
        </w:rPr>
      </w:pPr>
      <w:r w:rsidRPr="004D5150">
        <w:rPr>
          <w:i/>
        </w:rPr>
        <w:t xml:space="preserve">(Show Map 3.8, Northeastern Theater of War, 1689–1713 and Map 3.9, Southeastern Theater of War, 1702–1713). </w:t>
      </w:r>
    </w:p>
    <w:p w:rsidR="007A7F06" w:rsidRDefault="007A7F06" w:rsidP="00412D79">
      <w:pPr>
        <w:tabs>
          <w:tab w:val="left" w:pos="720"/>
        </w:tabs>
        <w:ind w:left="1440" w:hanging="1440"/>
      </w:pPr>
      <w:r>
        <w:tab/>
        <w:t>g.</w:t>
      </w:r>
      <w:r>
        <w:tab/>
        <w:t xml:space="preserve">The instability in Carolina, coupled with the mistreatment of native peoples, led to the Yamasee War in that colony. </w:t>
      </w:r>
    </w:p>
    <w:p w:rsidR="007A7F06" w:rsidRPr="00C51D8F" w:rsidRDefault="007A7F06" w:rsidP="00412D79">
      <w:pPr>
        <w:tabs>
          <w:tab w:val="left" w:pos="720"/>
        </w:tabs>
        <w:ind w:left="1440" w:hanging="1440"/>
      </w:pPr>
      <w:r>
        <w:tab/>
        <w:t>h.</w:t>
      </w:r>
      <w:r>
        <w:tab/>
        <w:t xml:space="preserve">France, Spain, and Britain entered an era of relative peace and stability after Queen Anne’s War and the Yamasee War. </w:t>
      </w:r>
    </w:p>
    <w:p w:rsidR="007A7F06" w:rsidRDefault="007A7F06" w:rsidP="00412D79">
      <w:pPr>
        <w:ind w:left="720" w:hanging="720"/>
      </w:pPr>
    </w:p>
    <w:p w:rsidR="007A7F06" w:rsidRPr="003020BB" w:rsidRDefault="007A7F06" w:rsidP="00412D79">
      <w:pPr>
        <w:ind w:left="720" w:hanging="720"/>
      </w:pPr>
      <w:r>
        <w:tab/>
      </w:r>
      <w:r w:rsidRPr="006E6FC1">
        <w:t>Conclusion:</w:t>
      </w:r>
      <w:r w:rsidRPr="003020BB">
        <w:t xml:space="preserve"> In the course of the </w:t>
      </w:r>
      <w:r>
        <w:t>17</w:t>
      </w:r>
      <w:r w:rsidRPr="003020BB">
        <w:t>th century, England became a global giant in large measure on the basis of its American colonies and the important economic role they played in the empire. Fitting perfectly into the mercantilist scheme, colonies served as markets for finished goods and supplied vital raw materials to the mother country.</w:t>
      </w:r>
    </w:p>
    <w:p w:rsidR="007A7F06" w:rsidRDefault="007A7F06" w:rsidP="00412D79"/>
    <w:p w:rsidR="007A7F06" w:rsidRPr="00412D79" w:rsidRDefault="007A7F06" w:rsidP="00412D79">
      <w:pPr>
        <w:rPr>
          <w:i/>
        </w:rPr>
      </w:pPr>
      <w:r w:rsidRPr="00412D79">
        <w:rPr>
          <w:i/>
        </w:rPr>
        <w:t>Teaching Resources</w:t>
      </w:r>
    </w:p>
    <w:p w:rsidR="007A7F06" w:rsidRPr="003020BB" w:rsidRDefault="007A7F06" w:rsidP="004D5150">
      <w:pPr>
        <w:numPr>
          <w:ilvl w:val="0"/>
          <w:numId w:val="3"/>
        </w:numPr>
      </w:pPr>
      <w:r w:rsidRPr="003020BB">
        <w:rPr>
          <w:i/>
        </w:rPr>
        <w:t>Three Sovereigns for Sarah</w:t>
      </w:r>
      <w:r w:rsidRPr="003020BB">
        <w:t xml:space="preserve"> is the portrayal of the Salem Witch Trials through the experiences of the three Towne sisters. Originally a PBS miniseries (2 hours, 46 minutes).</w:t>
      </w:r>
    </w:p>
    <w:p w:rsidR="007A7F06" w:rsidRPr="003020BB" w:rsidRDefault="007A7F06" w:rsidP="004D5150">
      <w:pPr>
        <w:numPr>
          <w:ilvl w:val="0"/>
          <w:numId w:val="3"/>
        </w:numPr>
      </w:pPr>
      <w:r w:rsidRPr="003020BB">
        <w:rPr>
          <w:i/>
        </w:rPr>
        <w:t>Where America Began</w:t>
      </w:r>
      <w:r w:rsidRPr="003020BB">
        <w:t xml:space="preserve"> explores the life and culture of </w:t>
      </w:r>
      <w:r>
        <w:t>17</w:t>
      </w:r>
      <w:r w:rsidRPr="003020BB">
        <w:t>th-century Jamestown. VideoTours History Collection (60 minutes).</w:t>
      </w:r>
    </w:p>
    <w:p w:rsidR="007A7F06" w:rsidRPr="003020BB" w:rsidRDefault="007A7F06" w:rsidP="004D5150">
      <w:pPr>
        <w:numPr>
          <w:ilvl w:val="0"/>
          <w:numId w:val="3"/>
        </w:numPr>
      </w:pPr>
      <w:r w:rsidRPr="003020BB">
        <w:rPr>
          <w:i/>
        </w:rPr>
        <w:t>Colonial America</w:t>
      </w:r>
      <w:r w:rsidRPr="003020BB">
        <w:t xml:space="preserve"> recalls America</w:t>
      </w:r>
      <w:r>
        <w:t>’</w:t>
      </w:r>
      <w:r w:rsidRPr="003020BB">
        <w:t>s earliest days, when empires were competing for the continent. Mastervision Humanities Series (52 minutes).</w:t>
      </w:r>
    </w:p>
    <w:p w:rsidR="007A7F06" w:rsidRPr="003020BB" w:rsidRDefault="007A7F06" w:rsidP="004D5150">
      <w:pPr>
        <w:numPr>
          <w:ilvl w:val="0"/>
          <w:numId w:val="3"/>
        </w:numPr>
      </w:pPr>
      <w:r w:rsidRPr="003020BB">
        <w:rPr>
          <w:i/>
        </w:rPr>
        <w:lastRenderedPageBreak/>
        <w:t>Black Robe</w:t>
      </w:r>
      <w:r w:rsidRPr="004D5150">
        <w:t xml:space="preserve"> is</w:t>
      </w:r>
      <w:r w:rsidRPr="003020BB">
        <w:t xml:space="preserve"> a stunning portrait of the challenges facing Jesuit missionaries. Vidmark Films (80 minutes).</w:t>
      </w:r>
    </w:p>
    <w:p w:rsidR="007A7F06" w:rsidRPr="003020BB" w:rsidRDefault="007A7F06" w:rsidP="004D5150">
      <w:pPr>
        <w:numPr>
          <w:ilvl w:val="0"/>
          <w:numId w:val="3"/>
        </w:numPr>
      </w:pPr>
      <w:r w:rsidRPr="003020BB">
        <w:rPr>
          <w:i/>
        </w:rPr>
        <w:t>Unearthing the Slave Trade</w:t>
      </w:r>
      <w:r w:rsidRPr="003020BB">
        <w:t xml:space="preserve"> shows how archaeologists attempt to reconstruct the lives of African Americans in the colonies. Films for the Humanities (60 minutes).</w:t>
      </w:r>
    </w:p>
    <w:p w:rsidR="007A7F06" w:rsidRPr="003020BB" w:rsidRDefault="007A7F06" w:rsidP="004D5150">
      <w:pPr>
        <w:numPr>
          <w:ilvl w:val="0"/>
          <w:numId w:val="3"/>
        </w:numPr>
      </w:pPr>
      <w:r w:rsidRPr="003020BB">
        <w:rPr>
          <w:i/>
        </w:rPr>
        <w:t>Indians among Us</w:t>
      </w:r>
      <w:r w:rsidRPr="003020BB">
        <w:t xml:space="preserve"> describes the upheaval resulting from the clash of cultures between Indians and European settlers. Re-Discovering America (60 minutes).</w:t>
      </w:r>
    </w:p>
    <w:p w:rsidR="007A7F06" w:rsidRPr="00652030" w:rsidRDefault="007A7F06" w:rsidP="00412D79"/>
    <w:sectPr w:rsidR="007A7F06" w:rsidRPr="00652030" w:rsidSect="00504E55">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54F" w:rsidRDefault="00EB654F">
      <w:r>
        <w:separator/>
      </w:r>
    </w:p>
  </w:endnote>
  <w:endnote w:type="continuationSeparator" w:id="0">
    <w:p w:rsidR="00EB654F" w:rsidRDefault="00EB6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F06" w:rsidRDefault="007A7F06" w:rsidP="00AC23C1">
    <w:pPr>
      <w:pStyle w:val="Footer"/>
      <w:jc w:val="center"/>
      <w:rPr>
        <w:rStyle w:val="PageNumber"/>
        <w:sz w:val="20"/>
        <w:szCs w:val="20"/>
      </w:rPr>
    </w:pPr>
    <w:r w:rsidRPr="00412D79">
      <w:rPr>
        <w:sz w:val="20"/>
        <w:szCs w:val="20"/>
      </w:rPr>
      <w:t>3-</w:t>
    </w:r>
    <w:r w:rsidRPr="00412D79">
      <w:rPr>
        <w:rStyle w:val="PageNumber"/>
        <w:sz w:val="20"/>
        <w:szCs w:val="20"/>
      </w:rPr>
      <w:fldChar w:fldCharType="begin"/>
    </w:r>
    <w:r w:rsidRPr="00412D79">
      <w:rPr>
        <w:rStyle w:val="PageNumber"/>
        <w:sz w:val="20"/>
        <w:szCs w:val="20"/>
      </w:rPr>
      <w:instrText xml:space="preserve"> PAGE </w:instrText>
    </w:r>
    <w:r w:rsidRPr="00412D79">
      <w:rPr>
        <w:rStyle w:val="PageNumber"/>
        <w:sz w:val="20"/>
        <w:szCs w:val="20"/>
      </w:rPr>
      <w:fldChar w:fldCharType="separate"/>
    </w:r>
    <w:r w:rsidR="00A82976">
      <w:rPr>
        <w:rStyle w:val="PageNumber"/>
        <w:noProof/>
        <w:sz w:val="20"/>
        <w:szCs w:val="20"/>
      </w:rPr>
      <w:t>2</w:t>
    </w:r>
    <w:r w:rsidRPr="00412D79">
      <w:rPr>
        <w:rStyle w:val="PageNumber"/>
        <w:sz w:val="20"/>
        <w:szCs w:val="20"/>
      </w:rPr>
      <w:fldChar w:fldCharType="end"/>
    </w:r>
  </w:p>
  <w:p w:rsidR="007A7F06" w:rsidRPr="007A69A0" w:rsidRDefault="007A7F06" w:rsidP="00AC23C1">
    <w:pPr>
      <w:pStyle w:val="Footer"/>
      <w:jc w:val="center"/>
      <w:rPr>
        <w:sz w:val="20"/>
        <w:szCs w:val="20"/>
      </w:rPr>
    </w:pPr>
    <w:r w:rsidRPr="007A69A0">
      <w:rPr>
        <w:bCs/>
        <w:sz w:val="20"/>
        <w:szCs w:val="20"/>
      </w:rPr>
      <w:t>© 2016 Cengage Learning. All Rights Reserved. May not be scanned, copied or duplicated, or posted to a publicly accessible website, in whole or in part.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54F" w:rsidRDefault="00EB654F">
      <w:r>
        <w:separator/>
      </w:r>
    </w:p>
  </w:footnote>
  <w:footnote w:type="continuationSeparator" w:id="0">
    <w:p w:rsidR="00EB654F" w:rsidRDefault="00EB65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A9EF95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53"/>
    <w:multiLevelType w:val="multilevel"/>
    <w:tmpl w:val="0000005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
    <w:nsid w:val="1A5C6631"/>
    <w:multiLevelType w:val="hybridMultilevel"/>
    <w:tmpl w:val="64207B98"/>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0CDD"/>
    <w:rsid w:val="001278B9"/>
    <w:rsid w:val="00214F16"/>
    <w:rsid w:val="002225E7"/>
    <w:rsid w:val="002D20EB"/>
    <w:rsid w:val="003020BB"/>
    <w:rsid w:val="00320E40"/>
    <w:rsid w:val="0032685A"/>
    <w:rsid w:val="00397994"/>
    <w:rsid w:val="003B3B2E"/>
    <w:rsid w:val="003F664C"/>
    <w:rsid w:val="00412D79"/>
    <w:rsid w:val="0046624D"/>
    <w:rsid w:val="00497A1B"/>
    <w:rsid w:val="004B24C4"/>
    <w:rsid w:val="004D5150"/>
    <w:rsid w:val="004E5D37"/>
    <w:rsid w:val="00504E55"/>
    <w:rsid w:val="00652030"/>
    <w:rsid w:val="006E6FC1"/>
    <w:rsid w:val="00714DDB"/>
    <w:rsid w:val="00723167"/>
    <w:rsid w:val="007A2BE4"/>
    <w:rsid w:val="007A69A0"/>
    <w:rsid w:val="007A7F06"/>
    <w:rsid w:val="008A4986"/>
    <w:rsid w:val="008C5322"/>
    <w:rsid w:val="00980CDD"/>
    <w:rsid w:val="009B6285"/>
    <w:rsid w:val="009F3C44"/>
    <w:rsid w:val="00A10209"/>
    <w:rsid w:val="00A57767"/>
    <w:rsid w:val="00A82976"/>
    <w:rsid w:val="00AC23C1"/>
    <w:rsid w:val="00B05C1D"/>
    <w:rsid w:val="00B06CD8"/>
    <w:rsid w:val="00B0762E"/>
    <w:rsid w:val="00B32A5B"/>
    <w:rsid w:val="00B43105"/>
    <w:rsid w:val="00B50472"/>
    <w:rsid w:val="00B613D6"/>
    <w:rsid w:val="00BC04B2"/>
    <w:rsid w:val="00BD4F56"/>
    <w:rsid w:val="00C34C0E"/>
    <w:rsid w:val="00C51D8F"/>
    <w:rsid w:val="00C75D7E"/>
    <w:rsid w:val="00CC0091"/>
    <w:rsid w:val="00D17508"/>
    <w:rsid w:val="00D21DB5"/>
    <w:rsid w:val="00D23092"/>
    <w:rsid w:val="00D95182"/>
    <w:rsid w:val="00DD223D"/>
    <w:rsid w:val="00E22ADC"/>
    <w:rsid w:val="00E55C07"/>
    <w:rsid w:val="00E722AC"/>
    <w:rsid w:val="00E763F2"/>
    <w:rsid w:val="00EB654F"/>
    <w:rsid w:val="00EE1973"/>
    <w:rsid w:val="00EF7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E92B028-CAD7-47E7-AF01-453AAB997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D79"/>
    <w:rPr>
      <w:sz w:val="24"/>
      <w:szCs w:val="24"/>
    </w:rPr>
  </w:style>
  <w:style w:type="paragraph" w:styleId="Heading1">
    <w:name w:val="heading 1"/>
    <w:basedOn w:val="Normal"/>
    <w:next w:val="Normal"/>
    <w:link w:val="Heading1Char1"/>
    <w:uiPriority w:val="99"/>
    <w:qFormat/>
    <w:rsid w:val="003F664C"/>
    <w:pPr>
      <w:keepNext/>
      <w:spacing w:before="240" w:after="60" w:line="480" w:lineRule="auto"/>
      <w:outlineLvl w:val="0"/>
    </w:pPr>
    <w:rPr>
      <w:rFonts w:eastAsia="Arial Unicode MS"/>
      <w:b/>
      <w:kern w:val="32"/>
      <w:sz w:val="32"/>
      <w:szCs w:val="20"/>
    </w:rPr>
  </w:style>
  <w:style w:type="paragraph" w:styleId="Heading2">
    <w:name w:val="heading 2"/>
    <w:basedOn w:val="Normal"/>
    <w:next w:val="Normal"/>
    <w:link w:val="Heading2Char1"/>
    <w:uiPriority w:val="99"/>
    <w:qFormat/>
    <w:rsid w:val="003F664C"/>
    <w:pPr>
      <w:keepNext/>
      <w:spacing w:before="240" w:after="60" w:line="480" w:lineRule="auto"/>
      <w:outlineLvl w:val="1"/>
    </w:pPr>
    <w:rPr>
      <w:rFonts w:eastAsia="Arial Unicode MS"/>
      <w:i/>
      <w:sz w:val="28"/>
      <w:szCs w:val="20"/>
    </w:rPr>
  </w:style>
  <w:style w:type="paragraph" w:styleId="Heading3">
    <w:name w:val="heading 3"/>
    <w:basedOn w:val="Normal"/>
    <w:next w:val="Normal"/>
    <w:link w:val="Heading3Char1"/>
    <w:uiPriority w:val="99"/>
    <w:qFormat/>
    <w:rsid w:val="003F664C"/>
    <w:pPr>
      <w:keepNext/>
      <w:spacing w:before="240" w:after="60" w:line="480" w:lineRule="auto"/>
      <w:outlineLvl w:val="2"/>
    </w:pPr>
    <w:rPr>
      <w:rFonts w:ascii="Arial" w:eastAsia="Arial Unicode MS" w:hAnsi="Arial"/>
      <w:b/>
      <w:sz w:val="26"/>
      <w:szCs w:val="20"/>
    </w:rPr>
  </w:style>
  <w:style w:type="paragraph" w:styleId="Heading4">
    <w:name w:val="heading 4"/>
    <w:basedOn w:val="Normal"/>
    <w:next w:val="Normal"/>
    <w:link w:val="Heading4Char1"/>
    <w:uiPriority w:val="99"/>
    <w:qFormat/>
    <w:rsid w:val="003F664C"/>
    <w:pPr>
      <w:keepNext/>
      <w:spacing w:before="240" w:after="60" w:line="480" w:lineRule="auto"/>
      <w:outlineLvl w:val="3"/>
    </w:pPr>
    <w:rPr>
      <w:rFonts w:eastAsia="Arial Unicode MS"/>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9"/>
    <w:locked/>
    <w:rsid w:val="00214F16"/>
    <w:rPr>
      <w:rFonts w:ascii="Cambria" w:hAnsi="Cambria" w:cs="Times New Roman"/>
      <w:b/>
      <w:bCs/>
      <w:kern w:val="32"/>
      <w:sz w:val="32"/>
      <w:szCs w:val="32"/>
    </w:rPr>
  </w:style>
  <w:style w:type="character" w:customStyle="1" w:styleId="Heading2Char">
    <w:name w:val="Heading 2 Char"/>
    <w:uiPriority w:val="99"/>
    <w:semiHidden/>
    <w:locked/>
    <w:rsid w:val="00214F16"/>
    <w:rPr>
      <w:rFonts w:ascii="Cambria" w:hAnsi="Cambria" w:cs="Times New Roman"/>
      <w:b/>
      <w:bCs/>
      <w:i/>
      <w:iCs/>
      <w:sz w:val="28"/>
      <w:szCs w:val="28"/>
    </w:rPr>
  </w:style>
  <w:style w:type="character" w:customStyle="1" w:styleId="Heading3Char">
    <w:name w:val="Heading 3 Char"/>
    <w:uiPriority w:val="99"/>
    <w:semiHidden/>
    <w:locked/>
    <w:rsid w:val="00214F16"/>
    <w:rPr>
      <w:rFonts w:ascii="Cambria" w:hAnsi="Cambria" w:cs="Times New Roman"/>
      <w:b/>
      <w:bCs/>
      <w:sz w:val="26"/>
      <w:szCs w:val="26"/>
    </w:rPr>
  </w:style>
  <w:style w:type="character" w:customStyle="1" w:styleId="Heading4Char">
    <w:name w:val="Heading 4 Char"/>
    <w:uiPriority w:val="99"/>
    <w:semiHidden/>
    <w:locked/>
    <w:rsid w:val="00214F16"/>
    <w:rPr>
      <w:rFonts w:ascii="Calibri" w:hAnsi="Calibri" w:cs="Times New Roman"/>
      <w:b/>
      <w:bCs/>
      <w:sz w:val="28"/>
      <w:szCs w:val="28"/>
    </w:rPr>
  </w:style>
  <w:style w:type="paragraph" w:styleId="Header">
    <w:name w:val="header"/>
    <w:basedOn w:val="Normal"/>
    <w:link w:val="HeaderChar"/>
    <w:uiPriority w:val="99"/>
    <w:rsid w:val="003F664C"/>
    <w:pPr>
      <w:tabs>
        <w:tab w:val="center" w:pos="4320"/>
        <w:tab w:val="right" w:pos="8640"/>
      </w:tabs>
    </w:pPr>
  </w:style>
  <w:style w:type="character" w:customStyle="1" w:styleId="HeaderChar">
    <w:name w:val="Header Char"/>
    <w:link w:val="Header"/>
    <w:uiPriority w:val="99"/>
    <w:semiHidden/>
    <w:locked/>
    <w:rsid w:val="00214F16"/>
    <w:rPr>
      <w:rFonts w:cs="Times New Roman"/>
      <w:sz w:val="24"/>
      <w:szCs w:val="24"/>
    </w:rPr>
  </w:style>
  <w:style w:type="paragraph" w:styleId="Footer">
    <w:name w:val="footer"/>
    <w:basedOn w:val="Normal"/>
    <w:link w:val="FooterChar"/>
    <w:uiPriority w:val="99"/>
    <w:rsid w:val="003F664C"/>
    <w:pPr>
      <w:tabs>
        <w:tab w:val="center" w:pos="4320"/>
        <w:tab w:val="right" w:pos="8640"/>
      </w:tabs>
    </w:pPr>
  </w:style>
  <w:style w:type="character" w:customStyle="1" w:styleId="FooterChar">
    <w:name w:val="Footer Char"/>
    <w:link w:val="Footer"/>
    <w:uiPriority w:val="99"/>
    <w:semiHidden/>
    <w:locked/>
    <w:rsid w:val="00412D79"/>
    <w:rPr>
      <w:rFonts w:cs="Times New Roman"/>
      <w:sz w:val="24"/>
      <w:szCs w:val="24"/>
      <w:lang w:val="en-US" w:eastAsia="en-US" w:bidi="ar-SA"/>
    </w:rPr>
  </w:style>
  <w:style w:type="character" w:styleId="PageNumber">
    <w:name w:val="page number"/>
    <w:uiPriority w:val="99"/>
    <w:rsid w:val="003F664C"/>
    <w:rPr>
      <w:rFonts w:cs="Times New Roman"/>
    </w:rPr>
  </w:style>
  <w:style w:type="character" w:customStyle="1" w:styleId="Heading1Char1">
    <w:name w:val="Heading 1 Char1"/>
    <w:link w:val="Heading1"/>
    <w:uiPriority w:val="99"/>
    <w:locked/>
    <w:rsid w:val="003F664C"/>
    <w:rPr>
      <w:rFonts w:eastAsia="Arial Unicode MS"/>
      <w:b/>
      <w:kern w:val="32"/>
      <w:sz w:val="32"/>
    </w:rPr>
  </w:style>
  <w:style w:type="character" w:customStyle="1" w:styleId="Heading2Char1">
    <w:name w:val="Heading 2 Char1"/>
    <w:link w:val="Heading2"/>
    <w:uiPriority w:val="99"/>
    <w:locked/>
    <w:rsid w:val="003F664C"/>
    <w:rPr>
      <w:rFonts w:eastAsia="Arial Unicode MS"/>
      <w:i/>
      <w:sz w:val="28"/>
    </w:rPr>
  </w:style>
  <w:style w:type="character" w:customStyle="1" w:styleId="Heading3Char1">
    <w:name w:val="Heading 3 Char1"/>
    <w:link w:val="Heading3"/>
    <w:uiPriority w:val="99"/>
    <w:locked/>
    <w:rsid w:val="003F664C"/>
    <w:rPr>
      <w:rFonts w:ascii="Arial" w:eastAsia="Arial Unicode MS" w:hAnsi="Arial"/>
      <w:b/>
      <w:sz w:val="26"/>
    </w:rPr>
  </w:style>
  <w:style w:type="character" w:customStyle="1" w:styleId="Heading4Char1">
    <w:name w:val="Heading 4 Char1"/>
    <w:link w:val="Heading4"/>
    <w:uiPriority w:val="99"/>
    <w:locked/>
    <w:rsid w:val="003F664C"/>
    <w:rPr>
      <w:rFonts w:eastAsia="Arial Unicode MS"/>
      <w:b/>
      <w:sz w:val="28"/>
    </w:rPr>
  </w:style>
  <w:style w:type="paragraph" w:styleId="ListContinue2">
    <w:name w:val="List Continue 2"/>
    <w:basedOn w:val="Normal"/>
    <w:uiPriority w:val="99"/>
    <w:rsid w:val="003F664C"/>
    <w:pPr>
      <w:spacing w:after="120" w:line="480" w:lineRule="auto"/>
      <w:ind w:left="720"/>
    </w:pPr>
    <w:rPr>
      <w:rFonts w:eastAsia="Arial Unicode MS"/>
    </w:rPr>
  </w:style>
  <w:style w:type="paragraph" w:styleId="ListContinue">
    <w:name w:val="List Continue"/>
    <w:basedOn w:val="Normal"/>
    <w:uiPriority w:val="99"/>
    <w:rsid w:val="003F664C"/>
    <w:pPr>
      <w:spacing w:after="120" w:line="480" w:lineRule="auto"/>
      <w:ind w:left="360"/>
    </w:pPr>
    <w:rPr>
      <w:rFonts w:eastAsia="Arial Unicode MS"/>
    </w:rPr>
  </w:style>
  <w:style w:type="paragraph" w:styleId="ListBullet">
    <w:name w:val="List Bullet"/>
    <w:basedOn w:val="Normal"/>
    <w:uiPriority w:val="99"/>
    <w:rsid w:val="003F664C"/>
    <w:pPr>
      <w:numPr>
        <w:numId w:val="1"/>
      </w:numPr>
      <w:spacing w:line="480" w:lineRule="auto"/>
    </w:pPr>
    <w:rPr>
      <w:rFonts w:eastAsia="Arial Unicode MS"/>
    </w:rPr>
  </w:style>
  <w:style w:type="paragraph" w:customStyle="1" w:styleId="ListContinue03">
    <w:name w:val="List Continue03"/>
    <w:basedOn w:val="ListContinue2"/>
    <w:uiPriority w:val="99"/>
    <w:rsid w:val="003F664C"/>
    <w:pPr>
      <w:ind w:left="1980" w:hanging="540"/>
    </w:pPr>
  </w:style>
  <w:style w:type="paragraph" w:customStyle="1" w:styleId="ANS">
    <w:name w:val="ANS:"/>
    <w:basedOn w:val="Heading3"/>
    <w:uiPriority w:val="99"/>
    <w:rsid w:val="003F664C"/>
    <w:rPr>
      <w:rFonts w:ascii="Times New Roman" w:hAnsi="Times New Roman"/>
      <w:sz w:val="24"/>
    </w:rPr>
  </w:style>
  <w:style w:type="paragraph" w:styleId="BalloonText">
    <w:name w:val="Balloon Text"/>
    <w:basedOn w:val="Normal"/>
    <w:link w:val="BalloonTextChar1"/>
    <w:uiPriority w:val="99"/>
    <w:rsid w:val="003F664C"/>
    <w:rPr>
      <w:rFonts w:ascii="Lucida Grande" w:hAnsi="Lucida Grande"/>
      <w:sz w:val="18"/>
      <w:szCs w:val="20"/>
    </w:rPr>
  </w:style>
  <w:style w:type="character" w:customStyle="1" w:styleId="BalloonTextChar">
    <w:name w:val="Balloon Text Char"/>
    <w:uiPriority w:val="99"/>
    <w:semiHidden/>
    <w:locked/>
    <w:rsid w:val="00214F16"/>
    <w:rPr>
      <w:rFonts w:cs="Times New Roman"/>
      <w:sz w:val="2"/>
    </w:rPr>
  </w:style>
  <w:style w:type="character" w:customStyle="1" w:styleId="BalloonTextChar1">
    <w:name w:val="Balloon Text Char1"/>
    <w:link w:val="BalloonText"/>
    <w:uiPriority w:val="99"/>
    <w:locked/>
    <w:rsid w:val="003F664C"/>
    <w:rPr>
      <w:rFonts w:ascii="Lucida Grande" w:hAnsi="Lucida Gran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O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OCR.dotx</Template>
  <TotalTime>1</TotalTime>
  <Pages>1</Pages>
  <Words>1517</Words>
  <Characters>8650</Characters>
  <Application>Microsoft Office Word</Application>
  <DocSecurity>0</DocSecurity>
  <Lines>72</Lines>
  <Paragraphs>20</Paragraphs>
  <ScaleCrop>false</ScaleCrop>
  <Company>OffCenter Concept House</Company>
  <LinksUpToDate>false</LinksUpToDate>
  <CharactersWithSpaces>10147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III</dc:title>
  <dc:subject/>
  <dc:creator>Compositor</dc:creator>
  <cp:keywords/>
  <dc:description/>
  <cp:lastModifiedBy>Levy, Alison C</cp:lastModifiedBy>
  <cp:revision>6</cp:revision>
  <dcterms:created xsi:type="dcterms:W3CDTF">2014-09-03T02:14:00Z</dcterms:created>
  <dcterms:modified xsi:type="dcterms:W3CDTF">2014-10-21T18:06:00Z</dcterms:modified>
</cp:coreProperties>
</file>