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BE6" w:rsidRPr="00272B59" w:rsidRDefault="00D34BE6" w:rsidP="00272B59">
      <w:pPr>
        <w:rPr>
          <w:b/>
          <w:sz w:val="32"/>
          <w:szCs w:val="32"/>
        </w:rPr>
      </w:pPr>
      <w:r w:rsidRPr="00272B59">
        <w:rPr>
          <w:b/>
          <w:sz w:val="32"/>
          <w:szCs w:val="32"/>
        </w:rPr>
        <w:t xml:space="preserve">CHAPTER 15 </w:t>
      </w:r>
    </w:p>
    <w:p w:rsidR="00D34BE6" w:rsidRPr="00272B59" w:rsidRDefault="00D34BE6" w:rsidP="00272B59">
      <w:pPr>
        <w:rPr>
          <w:b/>
          <w:sz w:val="32"/>
          <w:szCs w:val="32"/>
        </w:rPr>
      </w:pPr>
      <w:r w:rsidRPr="00272B59">
        <w:rPr>
          <w:b/>
          <w:sz w:val="32"/>
          <w:szCs w:val="32"/>
        </w:rPr>
        <w:t>SECESSION AND CIVIL WAR, 1860</w:t>
      </w:r>
      <w:r>
        <w:rPr>
          <w:b/>
          <w:sz w:val="32"/>
          <w:szCs w:val="32"/>
        </w:rPr>
        <w:t>–</w:t>
      </w:r>
      <w:r w:rsidRPr="00272B59">
        <w:rPr>
          <w:b/>
          <w:sz w:val="32"/>
          <w:szCs w:val="32"/>
        </w:rPr>
        <w:t>1862</w:t>
      </w:r>
    </w:p>
    <w:p w:rsidR="00D34BE6" w:rsidRDefault="00D34BE6" w:rsidP="00272B59"/>
    <w:p w:rsidR="00D34BE6" w:rsidRPr="00272B59" w:rsidRDefault="00D34BE6" w:rsidP="00272B59">
      <w:pPr>
        <w:rPr>
          <w:i/>
          <w:iCs/>
        </w:rPr>
      </w:pPr>
      <w:r w:rsidRPr="00272B59">
        <w:rPr>
          <w:i/>
          <w:iCs/>
        </w:rPr>
        <w:t>Chapter Outline</w:t>
      </w:r>
    </w:p>
    <w:p w:rsidR="00D34BE6" w:rsidRPr="007972CF" w:rsidRDefault="00D34BE6" w:rsidP="00272B59">
      <w:r w:rsidRPr="007972CF">
        <w:t>I.</w:t>
      </w:r>
      <w:r w:rsidRPr="007972CF">
        <w:tab/>
        <w:t>The Election of 1860</w:t>
      </w:r>
    </w:p>
    <w:p w:rsidR="00D34BE6" w:rsidRPr="007972CF" w:rsidRDefault="00D34BE6" w:rsidP="00272B59">
      <w:r>
        <w:tab/>
      </w:r>
      <w:r w:rsidRPr="007972CF">
        <w:t>A.</w:t>
      </w:r>
      <w:r w:rsidRPr="007972CF">
        <w:tab/>
        <w:t>The Republicans Nominate Lincoln</w:t>
      </w:r>
    </w:p>
    <w:p w:rsidR="00D34BE6" w:rsidRPr="007972CF" w:rsidRDefault="00D34BE6" w:rsidP="00272B59">
      <w:r>
        <w:tab/>
      </w:r>
      <w:r w:rsidRPr="007972CF">
        <w:t>B.</w:t>
      </w:r>
      <w:r w:rsidRPr="007972CF">
        <w:tab/>
        <w:t>Southern Fears</w:t>
      </w:r>
    </w:p>
    <w:p w:rsidR="00D34BE6" w:rsidRPr="007972CF" w:rsidRDefault="00D34BE6" w:rsidP="00272B59">
      <w:r w:rsidRPr="007972CF">
        <w:t>II.</w:t>
      </w:r>
      <w:r w:rsidRPr="007972CF">
        <w:tab/>
        <w:t>The Lower South Secedes</w:t>
      </w:r>
    </w:p>
    <w:p w:rsidR="00D34BE6" w:rsidRPr="007972CF" w:rsidRDefault="00D34BE6" w:rsidP="00272B59">
      <w:r>
        <w:tab/>
      </w:r>
      <w:r w:rsidRPr="007972CF">
        <w:t>A.</w:t>
      </w:r>
      <w:r w:rsidRPr="007972CF">
        <w:tab/>
        <w:t>Northerners Affirm the Union</w:t>
      </w:r>
    </w:p>
    <w:p w:rsidR="00D34BE6" w:rsidRPr="007972CF" w:rsidRDefault="00D34BE6" w:rsidP="00272B59">
      <w:r>
        <w:tab/>
      </w:r>
      <w:r w:rsidRPr="007972CF">
        <w:t>B.</w:t>
      </w:r>
      <w:r w:rsidRPr="007972CF">
        <w:tab/>
        <w:t>Compromise Proposals</w:t>
      </w:r>
    </w:p>
    <w:p w:rsidR="00D34BE6" w:rsidRPr="007972CF" w:rsidRDefault="00D34BE6" w:rsidP="00272B59">
      <w:r>
        <w:tab/>
      </w:r>
      <w:r w:rsidRPr="007972CF">
        <w:t>C.</w:t>
      </w:r>
      <w:r w:rsidRPr="007972CF">
        <w:tab/>
        <w:t>Establishment of the Confederacy</w:t>
      </w:r>
    </w:p>
    <w:p w:rsidR="00D34BE6" w:rsidRPr="007972CF" w:rsidRDefault="00D34BE6" w:rsidP="00272B59">
      <w:r w:rsidRPr="007972CF">
        <w:t>III.</w:t>
      </w:r>
      <w:r w:rsidRPr="007972CF">
        <w:tab/>
        <w:t>The Fort Sumter Issue</w:t>
      </w:r>
    </w:p>
    <w:p w:rsidR="00D34BE6" w:rsidRPr="007972CF" w:rsidRDefault="00D34BE6" w:rsidP="00272B59">
      <w:r w:rsidRPr="007972CF">
        <w:t>IV.</w:t>
      </w:r>
      <w:r w:rsidRPr="007972CF">
        <w:tab/>
        <w:t>Choosing Sides</w:t>
      </w:r>
    </w:p>
    <w:p w:rsidR="00D34BE6" w:rsidRPr="007972CF" w:rsidRDefault="00D34BE6" w:rsidP="00272B59">
      <w:r>
        <w:tab/>
      </w:r>
      <w:r w:rsidRPr="007972CF">
        <w:t>A.</w:t>
      </w:r>
      <w:r w:rsidRPr="007972CF">
        <w:tab/>
        <w:t>The Border States</w:t>
      </w:r>
    </w:p>
    <w:p w:rsidR="00D34BE6" w:rsidRPr="007972CF" w:rsidRDefault="00D34BE6" w:rsidP="00272B59">
      <w:r>
        <w:tab/>
      </w:r>
      <w:r w:rsidRPr="007972CF">
        <w:t>B.</w:t>
      </w:r>
      <w:r w:rsidRPr="007972CF">
        <w:tab/>
        <w:t>The Creation of West Virginia</w:t>
      </w:r>
    </w:p>
    <w:p w:rsidR="00D34BE6" w:rsidRPr="007972CF" w:rsidRDefault="00D34BE6" w:rsidP="00272B59">
      <w:r>
        <w:tab/>
      </w:r>
      <w:r w:rsidRPr="007972CF">
        <w:t>C.</w:t>
      </w:r>
      <w:r w:rsidRPr="007972CF">
        <w:tab/>
        <w:t>Indian Territory and the Southwest</w:t>
      </w:r>
    </w:p>
    <w:p w:rsidR="00D34BE6" w:rsidRPr="007972CF" w:rsidRDefault="00D34BE6" w:rsidP="00272B59">
      <w:r w:rsidRPr="007972CF">
        <w:t>V.</w:t>
      </w:r>
      <w:r w:rsidRPr="007972CF">
        <w:tab/>
        <w:t>The Balance Sheet of War</w:t>
      </w:r>
    </w:p>
    <w:p w:rsidR="00D34BE6" w:rsidRPr="007972CF" w:rsidRDefault="00D34BE6" w:rsidP="00272B59">
      <w:r>
        <w:tab/>
      </w:r>
      <w:r w:rsidRPr="007972CF">
        <w:t>A.</w:t>
      </w:r>
      <w:r w:rsidRPr="007972CF">
        <w:tab/>
        <w:t>Strategy and Morale</w:t>
      </w:r>
    </w:p>
    <w:p w:rsidR="00D34BE6" w:rsidRPr="007972CF" w:rsidRDefault="00D34BE6" w:rsidP="00272B59">
      <w:r>
        <w:tab/>
      </w:r>
      <w:r w:rsidRPr="007972CF">
        <w:t>B.</w:t>
      </w:r>
      <w:r w:rsidRPr="007972CF">
        <w:tab/>
        <w:t>Mobilizing for War</w:t>
      </w:r>
    </w:p>
    <w:p w:rsidR="00D34BE6" w:rsidRPr="007972CF" w:rsidRDefault="00D34BE6" w:rsidP="00272B59">
      <w:r>
        <w:tab/>
      </w:r>
      <w:r w:rsidRPr="007972CF">
        <w:t>C.</w:t>
      </w:r>
      <w:r w:rsidRPr="007972CF">
        <w:tab/>
        <w:t>Weapons and Tactics</w:t>
      </w:r>
    </w:p>
    <w:p w:rsidR="00D34BE6" w:rsidRPr="007972CF" w:rsidRDefault="00D34BE6" w:rsidP="00272B59">
      <w:r>
        <w:tab/>
      </w:r>
      <w:r w:rsidRPr="007972CF">
        <w:t>D.</w:t>
      </w:r>
      <w:r w:rsidRPr="007972CF">
        <w:tab/>
        <w:t>Logistics</w:t>
      </w:r>
    </w:p>
    <w:p w:rsidR="00D34BE6" w:rsidRPr="007972CF" w:rsidRDefault="00D34BE6" w:rsidP="00272B59">
      <w:r>
        <w:tab/>
      </w:r>
      <w:r w:rsidRPr="007972CF">
        <w:t>E.</w:t>
      </w:r>
      <w:r w:rsidRPr="007972CF">
        <w:tab/>
        <w:t>Financing the War</w:t>
      </w:r>
    </w:p>
    <w:p w:rsidR="00D34BE6" w:rsidRPr="007972CF" w:rsidRDefault="00D34BE6" w:rsidP="00272B59">
      <w:r w:rsidRPr="007972CF">
        <w:t>VI.</w:t>
      </w:r>
      <w:r w:rsidRPr="007972CF">
        <w:tab/>
        <w:t>Navies, the Blockade, and Foreign Relations</w:t>
      </w:r>
    </w:p>
    <w:p w:rsidR="00D34BE6" w:rsidRPr="007972CF" w:rsidRDefault="00D34BE6" w:rsidP="00272B59">
      <w:r>
        <w:tab/>
      </w:r>
      <w:r w:rsidRPr="007972CF">
        <w:t>A.</w:t>
      </w:r>
      <w:r w:rsidRPr="007972CF">
        <w:tab/>
        <w:t>King Cotton Diplomacy</w:t>
      </w:r>
    </w:p>
    <w:p w:rsidR="00D34BE6" w:rsidRPr="007972CF" w:rsidRDefault="00D34BE6" w:rsidP="00272B59">
      <w:r>
        <w:tab/>
      </w:r>
      <w:r w:rsidRPr="007972CF">
        <w:t>B.</w:t>
      </w:r>
      <w:r w:rsidRPr="007972CF">
        <w:tab/>
        <w:t>The</w:t>
      </w:r>
      <w:r w:rsidRPr="007972CF">
        <w:rPr>
          <w:i/>
        </w:rPr>
        <w:t xml:space="preserve"> Trent</w:t>
      </w:r>
      <w:r w:rsidRPr="007972CF">
        <w:t xml:space="preserve"> Affair</w:t>
      </w:r>
    </w:p>
    <w:p w:rsidR="00D34BE6" w:rsidRPr="007972CF" w:rsidRDefault="00D34BE6" w:rsidP="00272B59">
      <w:r>
        <w:tab/>
      </w:r>
      <w:r w:rsidRPr="007972CF">
        <w:t>C.</w:t>
      </w:r>
      <w:r w:rsidRPr="007972CF">
        <w:tab/>
        <w:t>The Confederate Navy</w:t>
      </w:r>
    </w:p>
    <w:p w:rsidR="00D34BE6" w:rsidRPr="00272B59" w:rsidRDefault="00D34BE6" w:rsidP="00272B59">
      <w:pPr>
        <w:rPr>
          <w:i/>
        </w:rPr>
      </w:pPr>
      <w:r>
        <w:tab/>
      </w:r>
      <w:r w:rsidRPr="007972CF">
        <w:t>D.</w:t>
      </w:r>
      <w:r w:rsidRPr="007972CF">
        <w:tab/>
      </w:r>
      <w:r w:rsidRPr="007972CF">
        <w:rPr>
          <w:i/>
        </w:rPr>
        <w:t>The Monitor and the Virginia</w:t>
      </w:r>
    </w:p>
    <w:p w:rsidR="00D34BE6" w:rsidRPr="007972CF" w:rsidRDefault="00D34BE6" w:rsidP="00272B59">
      <w:r w:rsidRPr="007972CF">
        <w:t>VII.</w:t>
      </w:r>
      <w:r w:rsidRPr="007972CF">
        <w:tab/>
        <w:t>Campaigns and Battles, 1861</w:t>
      </w:r>
      <w:r>
        <w:t>–</w:t>
      </w:r>
      <w:r w:rsidRPr="007972CF">
        <w:t>1862</w:t>
      </w:r>
    </w:p>
    <w:p w:rsidR="00D34BE6" w:rsidRPr="007972CF" w:rsidRDefault="00D34BE6" w:rsidP="00272B59">
      <w:r>
        <w:tab/>
      </w:r>
      <w:r w:rsidRPr="007972CF">
        <w:t>A.</w:t>
      </w:r>
      <w:r w:rsidRPr="007972CF">
        <w:tab/>
        <w:t>The Battle of Bull Run</w:t>
      </w:r>
    </w:p>
    <w:p w:rsidR="00D34BE6" w:rsidRPr="007972CF" w:rsidRDefault="00D34BE6" w:rsidP="00272B59">
      <w:r>
        <w:tab/>
      </w:r>
      <w:r w:rsidRPr="007972CF">
        <w:t>B.</w:t>
      </w:r>
      <w:r w:rsidRPr="007972CF">
        <w:tab/>
        <w:t>Naval Operations</w:t>
      </w:r>
    </w:p>
    <w:p w:rsidR="00D34BE6" w:rsidRPr="007972CF" w:rsidRDefault="00D34BE6" w:rsidP="00272B59">
      <w:r>
        <w:tab/>
      </w:r>
      <w:r w:rsidRPr="007972CF">
        <w:t>C.</w:t>
      </w:r>
      <w:r w:rsidRPr="007972CF">
        <w:tab/>
        <w:t>Fort Henry and Fort Donelson</w:t>
      </w:r>
    </w:p>
    <w:p w:rsidR="00D34BE6" w:rsidRPr="007972CF" w:rsidRDefault="00D34BE6" w:rsidP="00272B59">
      <w:r>
        <w:tab/>
      </w:r>
      <w:r w:rsidRPr="007972CF">
        <w:t>D.</w:t>
      </w:r>
      <w:r w:rsidRPr="007972CF">
        <w:tab/>
        <w:t>The Battle of Shiloh</w:t>
      </w:r>
    </w:p>
    <w:p w:rsidR="00D34BE6" w:rsidRPr="007972CF" w:rsidRDefault="00D34BE6" w:rsidP="00272B59">
      <w:r>
        <w:tab/>
      </w:r>
      <w:r w:rsidRPr="007972CF">
        <w:t>E.</w:t>
      </w:r>
      <w:r w:rsidRPr="007972CF">
        <w:tab/>
        <w:t>The Virginia Theater</w:t>
      </w:r>
    </w:p>
    <w:p w:rsidR="00D34BE6" w:rsidRPr="007972CF" w:rsidRDefault="00D34BE6" w:rsidP="00272B59">
      <w:r>
        <w:tab/>
      </w:r>
      <w:r w:rsidRPr="007972CF">
        <w:t>F.</w:t>
      </w:r>
      <w:r w:rsidRPr="007972CF">
        <w:tab/>
        <w:t>The Seven Days</w:t>
      </w:r>
      <w:r>
        <w:t>’</w:t>
      </w:r>
      <w:r w:rsidRPr="007972CF">
        <w:t xml:space="preserve"> Battles</w:t>
      </w:r>
    </w:p>
    <w:p w:rsidR="00D34BE6" w:rsidRPr="007972CF" w:rsidRDefault="00D34BE6" w:rsidP="00272B59">
      <w:r w:rsidRPr="007972CF">
        <w:t>VIII.</w:t>
      </w:r>
      <w:r w:rsidRPr="007972CF">
        <w:tab/>
        <w:t>Confederate Counteroffensives</w:t>
      </w:r>
    </w:p>
    <w:p w:rsidR="00D34BE6" w:rsidRPr="007972CF" w:rsidRDefault="00D34BE6" w:rsidP="00272B59">
      <w:r>
        <w:tab/>
      </w:r>
      <w:r w:rsidRPr="007972CF">
        <w:t>A.</w:t>
      </w:r>
      <w:r>
        <w:tab/>
      </w:r>
      <w:r w:rsidRPr="007972CF">
        <w:t>The Second Battle of Bull Run</w:t>
      </w:r>
    </w:p>
    <w:p w:rsidR="00D34BE6" w:rsidRPr="00272B59" w:rsidRDefault="00D34BE6" w:rsidP="00272B59"/>
    <w:p w:rsidR="00D34BE6" w:rsidRPr="00272B59" w:rsidRDefault="00D34BE6" w:rsidP="00272B59">
      <w:pPr>
        <w:rPr>
          <w:i/>
        </w:rPr>
      </w:pPr>
      <w:r w:rsidRPr="00272B59">
        <w:rPr>
          <w:i/>
        </w:rPr>
        <w:t>Chronology</w:t>
      </w:r>
    </w:p>
    <w:p w:rsidR="00D34BE6" w:rsidRPr="007972CF" w:rsidRDefault="00D34BE6" w:rsidP="00272B59">
      <w:pPr>
        <w:tabs>
          <w:tab w:val="left" w:pos="1440"/>
        </w:tabs>
        <w:ind w:left="1440" w:hanging="1440"/>
      </w:pPr>
      <w:r w:rsidRPr="007972CF">
        <w:t>1860</w:t>
      </w:r>
      <w:r w:rsidRPr="007972CF">
        <w:tab/>
        <w:t>Lincoln elected president (November 6)</w:t>
      </w:r>
      <w:r>
        <w:t>;</w:t>
      </w:r>
      <w:r w:rsidRPr="007972CF">
        <w:t xml:space="preserve"> South Carolina secedes (December 20)</w:t>
      </w:r>
      <w:r>
        <w:t>;</w:t>
      </w:r>
      <w:r w:rsidRPr="007972CF">
        <w:t xml:space="preserve"> Federal troops transfer from Fort Moultrie to Fort Sumter (December 26)</w:t>
      </w:r>
    </w:p>
    <w:p w:rsidR="00D34BE6" w:rsidRPr="007972CF" w:rsidRDefault="00D34BE6" w:rsidP="00272B59">
      <w:pPr>
        <w:tabs>
          <w:tab w:val="left" w:pos="1440"/>
        </w:tabs>
        <w:ind w:left="1440" w:hanging="1440"/>
      </w:pPr>
      <w:r w:rsidRPr="007972CF">
        <w:t>1861</w:t>
      </w:r>
      <w:r w:rsidRPr="007972CF">
        <w:tab/>
        <w:t>Rest of lower South secedes (January</w:t>
      </w:r>
      <w:r>
        <w:t>–</w:t>
      </w:r>
      <w:r w:rsidRPr="007972CF">
        <w:t>February)</w:t>
      </w:r>
      <w:r>
        <w:t>;</w:t>
      </w:r>
      <w:r w:rsidRPr="007972CF">
        <w:t xml:space="preserve"> Crittenden Compromise rejected (February)</w:t>
      </w:r>
      <w:r>
        <w:t>;</w:t>
      </w:r>
      <w:r w:rsidRPr="007972CF">
        <w:t xml:space="preserve"> Jefferson Davis inaugurated as provisional president of the new Confederate States of America (February 18)</w:t>
      </w:r>
      <w:r>
        <w:t>;</w:t>
      </w:r>
      <w:r w:rsidRPr="007972CF">
        <w:t xml:space="preserve"> Abraham Lincoln inaugurated as president of the United States (March 4)</w:t>
      </w:r>
      <w:r>
        <w:t>;</w:t>
      </w:r>
      <w:r w:rsidRPr="007972CF">
        <w:t xml:space="preserve"> Fort Sumter falls, Lincoln calls out troops, proclaims blockade (April</w:t>
      </w:r>
      <w:r>
        <w:t xml:space="preserve">); </w:t>
      </w:r>
      <w:r w:rsidRPr="007972CF">
        <w:t>Four more states secede to join Confederacy (April</w:t>
      </w:r>
      <w:r>
        <w:t>–</w:t>
      </w:r>
      <w:r w:rsidRPr="007972CF">
        <w:t>May)</w:t>
      </w:r>
      <w:r>
        <w:t>;</w:t>
      </w:r>
      <w:r w:rsidRPr="007972CF">
        <w:t xml:space="preserve"> Battle of Bull Run (Manassas) (July 21)</w:t>
      </w:r>
      <w:r>
        <w:t>;</w:t>
      </w:r>
      <w:r w:rsidRPr="007972CF">
        <w:t xml:space="preserve"> Battle of Wilson</w:t>
      </w:r>
      <w:r>
        <w:t>’</w:t>
      </w:r>
      <w:r w:rsidRPr="007972CF">
        <w:t>s Creek (August 10)</w:t>
      </w:r>
      <w:r>
        <w:t>;</w:t>
      </w:r>
      <w:r w:rsidRPr="007972CF">
        <w:t xml:space="preserve"> The</w:t>
      </w:r>
      <w:r w:rsidRPr="007972CF">
        <w:rPr>
          <w:i/>
        </w:rPr>
        <w:t xml:space="preserve"> Trent</w:t>
      </w:r>
      <w:r w:rsidRPr="007972CF">
        <w:t xml:space="preserve"> affair (November</w:t>
      </w:r>
      <w:r>
        <w:t>–</w:t>
      </w:r>
      <w:r w:rsidRPr="007972CF">
        <w:t>December)</w:t>
      </w:r>
    </w:p>
    <w:p w:rsidR="00D34BE6" w:rsidRPr="007972CF" w:rsidRDefault="00D34BE6" w:rsidP="00272B59">
      <w:pPr>
        <w:tabs>
          <w:tab w:val="left" w:pos="1440"/>
        </w:tabs>
        <w:ind w:left="1440" w:hanging="1440"/>
      </w:pPr>
      <w:r w:rsidRPr="007972CF">
        <w:t>1862</w:t>
      </w:r>
      <w:r w:rsidRPr="007972CF">
        <w:tab/>
        <w:t>Union captures Forts Henry and Donelson (February 6 and 16)</w:t>
      </w:r>
      <w:r>
        <w:t>;</w:t>
      </w:r>
      <w:r w:rsidRPr="007972CF">
        <w:t xml:space="preserve"> Congress passes Legal Tender Act (February 25)</w:t>
      </w:r>
      <w:r>
        <w:t>;</w:t>
      </w:r>
      <w:r w:rsidRPr="007972CF">
        <w:t xml:space="preserve"> Battle of Pea Ridge (March 7</w:t>
      </w:r>
      <w:r>
        <w:t>–</w:t>
      </w:r>
      <w:r w:rsidRPr="007972CF">
        <w:t>8)</w:t>
      </w:r>
      <w:r>
        <w:t>;</w:t>
      </w:r>
      <w:r w:rsidRPr="007972CF">
        <w:t xml:space="preserve"> Battle of the</w:t>
      </w:r>
      <w:r w:rsidRPr="007972CF">
        <w:rPr>
          <w:i/>
        </w:rPr>
        <w:t xml:space="preserve"> Monitor</w:t>
      </w:r>
      <w:r w:rsidRPr="007972CF">
        <w:t xml:space="preserve"> and the</w:t>
      </w:r>
      <w:r w:rsidRPr="007972CF">
        <w:rPr>
          <w:i/>
        </w:rPr>
        <w:t xml:space="preserve"> Merrimac (Virginia)</w:t>
      </w:r>
      <w:r w:rsidRPr="007972CF">
        <w:t xml:space="preserve"> (March 9)</w:t>
      </w:r>
      <w:r>
        <w:t>;</w:t>
      </w:r>
      <w:r w:rsidRPr="007972CF">
        <w:t xml:space="preserve"> Battle of Glorieta Pass (March 26</w:t>
      </w:r>
      <w:r>
        <w:t>–</w:t>
      </w:r>
      <w:r w:rsidRPr="007972CF">
        <w:t>28)</w:t>
      </w:r>
      <w:r>
        <w:t>;</w:t>
      </w:r>
      <w:r w:rsidRPr="007972CF">
        <w:t xml:space="preserve"> Battle of Shiloh (April 6</w:t>
      </w:r>
      <w:r>
        <w:t>–</w:t>
      </w:r>
      <w:r w:rsidRPr="007972CF">
        <w:t>7)</w:t>
      </w:r>
      <w:r>
        <w:t>;</w:t>
      </w:r>
      <w:r w:rsidRPr="007972CF">
        <w:t xml:space="preserve"> Union Navy captures New Orleans (April 25)</w:t>
      </w:r>
      <w:r>
        <w:t>;</w:t>
      </w:r>
      <w:r w:rsidRPr="007972CF">
        <w:t xml:space="preserve"> Stonewall Jackson</w:t>
      </w:r>
      <w:r>
        <w:t>’</w:t>
      </w:r>
      <w:r w:rsidRPr="007972CF">
        <w:t>s Shenandoah Valley campaign (May</w:t>
      </w:r>
      <w:r>
        <w:t>–</w:t>
      </w:r>
      <w:r w:rsidRPr="007972CF">
        <w:t>June)</w:t>
      </w:r>
      <w:r>
        <w:t>;</w:t>
      </w:r>
      <w:r w:rsidRPr="007972CF">
        <w:t xml:space="preserve"> Seven Days</w:t>
      </w:r>
      <w:r>
        <w:t>’</w:t>
      </w:r>
      <w:r w:rsidRPr="007972CF">
        <w:t xml:space="preserve"> battles (June 25</w:t>
      </w:r>
      <w:r>
        <w:t>–</w:t>
      </w:r>
      <w:r w:rsidRPr="007972CF">
        <w:t>July 1)</w:t>
      </w:r>
      <w:r>
        <w:t>;</w:t>
      </w:r>
      <w:r w:rsidRPr="007972CF">
        <w:t xml:space="preserve"> Second Battle of Manassas (Bull Run) (August 29</w:t>
      </w:r>
      <w:r>
        <w:t>–</w:t>
      </w:r>
      <w:r w:rsidRPr="007972CF">
        <w:t>30)</w:t>
      </w:r>
      <w:r>
        <w:t>;</w:t>
      </w:r>
      <w:r w:rsidRPr="007972CF">
        <w:t xml:space="preserve"> Lee invades Maryland (September)</w:t>
      </w:r>
      <w:r>
        <w:t>;</w:t>
      </w:r>
      <w:r w:rsidRPr="007972CF">
        <w:t xml:space="preserve"> Battle of Corinth (October 3</w:t>
      </w:r>
      <w:r>
        <w:t>–</w:t>
      </w:r>
      <w:r w:rsidRPr="007972CF">
        <w:t>4)</w:t>
      </w:r>
      <w:r>
        <w:t>;</w:t>
      </w:r>
      <w:r w:rsidRPr="007972CF">
        <w:t xml:space="preserve"> Battle of</w:t>
      </w:r>
      <w:r>
        <w:t xml:space="preserve"> </w:t>
      </w:r>
      <w:r w:rsidRPr="007972CF">
        <w:t>Perryville (October 8)</w:t>
      </w:r>
    </w:p>
    <w:p w:rsidR="00D34BE6" w:rsidRPr="007972CF" w:rsidRDefault="00D34BE6" w:rsidP="00272B59">
      <w:pPr>
        <w:tabs>
          <w:tab w:val="left" w:pos="1440"/>
        </w:tabs>
        <w:ind w:left="1440" w:hanging="1440"/>
      </w:pPr>
      <w:r w:rsidRPr="007972CF">
        <w:t>1863</w:t>
      </w:r>
      <w:r w:rsidRPr="007972CF">
        <w:tab/>
        <w:t>Congress passes National Banking Act (February 25)</w:t>
      </w:r>
    </w:p>
    <w:p w:rsidR="00D34BE6" w:rsidRPr="007972CF" w:rsidRDefault="00D34BE6" w:rsidP="00272B59"/>
    <w:p w:rsidR="00D34BE6" w:rsidRPr="00272B59" w:rsidRDefault="00D34BE6" w:rsidP="00272B59">
      <w:pPr>
        <w:rPr>
          <w:i/>
        </w:rPr>
      </w:pPr>
      <w:r w:rsidRPr="00272B59">
        <w:rPr>
          <w:i/>
        </w:rPr>
        <w:t xml:space="preserve">Thematic Topics </w:t>
      </w:r>
      <w:r>
        <w:rPr>
          <w:i/>
        </w:rPr>
        <w:t>f</w:t>
      </w:r>
      <w:r w:rsidRPr="00272B59">
        <w:rPr>
          <w:i/>
        </w:rPr>
        <w:t>or Enrichment</w:t>
      </w:r>
    </w:p>
    <w:p w:rsidR="00D34BE6" w:rsidRPr="007972CF" w:rsidRDefault="00D34BE6" w:rsidP="00272B59">
      <w:r w:rsidRPr="007972CF">
        <w:t>1.</w:t>
      </w:r>
      <w:r w:rsidRPr="007972CF">
        <w:tab/>
        <w:t>What economic stands did the Republicans take in 1860 that attracted northern voters?</w:t>
      </w:r>
    </w:p>
    <w:p w:rsidR="00D34BE6" w:rsidRPr="007972CF" w:rsidRDefault="00D34BE6" w:rsidP="00272B59">
      <w:r w:rsidRPr="007972CF">
        <w:t>2.</w:t>
      </w:r>
      <w:r w:rsidRPr="007972CF">
        <w:tab/>
        <w:t>Give the details of the Crittenden Compromise and explain why both Lincoln and the secessionists rejected the Compromise.</w:t>
      </w:r>
    </w:p>
    <w:p w:rsidR="00D34BE6" w:rsidRPr="007972CF" w:rsidRDefault="00D34BE6" w:rsidP="00272B59">
      <w:r w:rsidRPr="007972CF">
        <w:t>3.</w:t>
      </w:r>
      <w:r w:rsidRPr="007972CF">
        <w:tab/>
      </w:r>
      <w:r>
        <w:t xml:space="preserve">How did the southern delegates who convened in Montgomery shape their constitution </w:t>
      </w:r>
      <w:r w:rsidRPr="007972CF">
        <w:t>and presidency</w:t>
      </w:r>
      <w:r>
        <w:t>?</w:t>
      </w:r>
      <w:r w:rsidRPr="007972CF">
        <w:t xml:space="preserve"> </w:t>
      </w:r>
    </w:p>
    <w:p w:rsidR="00D34BE6" w:rsidRPr="007972CF" w:rsidRDefault="00D34BE6" w:rsidP="00272B59">
      <w:r w:rsidRPr="007972CF">
        <w:t>4.</w:t>
      </w:r>
      <w:r w:rsidRPr="007972CF">
        <w:tab/>
        <w:t>Discuss how Fort Sumter developed into a dilemma for both the Union and the Confederacy.</w:t>
      </w:r>
    </w:p>
    <w:p w:rsidR="00D34BE6" w:rsidRPr="007972CF" w:rsidRDefault="00D34BE6" w:rsidP="00272B59">
      <w:r w:rsidRPr="007972CF">
        <w:t>5.</w:t>
      </w:r>
      <w:r w:rsidRPr="007972CF">
        <w:tab/>
        <w:t>Discuss how each side in the Civil War attempted to finance its participation in the conflict. Why did the Confederacy fail in this regard?</w:t>
      </w:r>
    </w:p>
    <w:p w:rsidR="00D34BE6" w:rsidRPr="007972CF" w:rsidRDefault="00D34BE6" w:rsidP="00272B59">
      <w:r w:rsidRPr="007972CF">
        <w:t>6.</w:t>
      </w:r>
      <w:r w:rsidRPr="007972CF">
        <w:tab/>
        <w:t>Discuss military innovations in the Civil War and how they affected how battles were fought and wars were planned.</w:t>
      </w:r>
    </w:p>
    <w:p w:rsidR="00D34BE6" w:rsidRPr="007972CF" w:rsidRDefault="00D34BE6" w:rsidP="00272B59">
      <w:r w:rsidRPr="007972CF">
        <w:t>7.</w:t>
      </w:r>
      <w:r w:rsidRPr="007972CF">
        <w:tab/>
        <w:t>Explain why Union fortunes were better in western areas in 1862 than they were in the Virginia theater.</w:t>
      </w:r>
    </w:p>
    <w:p w:rsidR="00D34BE6" w:rsidRPr="00272B59" w:rsidRDefault="00D34BE6" w:rsidP="00272B59"/>
    <w:p w:rsidR="00D34BE6" w:rsidRPr="00272B59" w:rsidRDefault="00D34BE6" w:rsidP="00272B59">
      <w:pPr>
        <w:rPr>
          <w:i/>
        </w:rPr>
      </w:pPr>
      <w:r w:rsidRPr="00272B59">
        <w:rPr>
          <w:i/>
        </w:rPr>
        <w:t>Suggested Essay Topics</w:t>
      </w:r>
    </w:p>
    <w:p w:rsidR="00D34BE6" w:rsidRPr="007972CF" w:rsidRDefault="00D34BE6" w:rsidP="00272B59">
      <w:r w:rsidRPr="007972CF">
        <w:t>1.</w:t>
      </w:r>
      <w:r w:rsidRPr="007972CF">
        <w:rPr>
          <w:b/>
        </w:rPr>
        <w:tab/>
      </w:r>
      <w:r w:rsidRPr="007972CF">
        <w:t>Why did</w:t>
      </w:r>
      <w:r>
        <w:t xml:space="preserve"> the Democratic Party split in 1860?</w:t>
      </w:r>
    </w:p>
    <w:p w:rsidR="00D34BE6" w:rsidRPr="007972CF" w:rsidRDefault="00D34BE6" w:rsidP="00272B59">
      <w:r w:rsidRPr="007972CF">
        <w:t>2.</w:t>
      </w:r>
      <w:r w:rsidRPr="007972CF">
        <w:tab/>
        <w:t>Considering that Lincoln explicitly stated that he was not an abolitionist, why did South Carolina secede from the Union upon his election in 1860?</w:t>
      </w:r>
    </w:p>
    <w:p w:rsidR="00D34BE6" w:rsidRPr="007972CF" w:rsidRDefault="00D34BE6" w:rsidP="00272B59">
      <w:r w:rsidRPr="007972CF">
        <w:t>3.</w:t>
      </w:r>
      <w:r w:rsidRPr="007972CF">
        <w:tab/>
        <w:t>Assess the great difficulty in choosing sides as the Civil War broke out in 1861, particularly for residents of the border states.</w:t>
      </w:r>
    </w:p>
    <w:p w:rsidR="00D34BE6" w:rsidRPr="007972CF" w:rsidRDefault="00D34BE6" w:rsidP="00272B59">
      <w:r w:rsidRPr="007972CF">
        <w:t>4.</w:t>
      </w:r>
      <w:r w:rsidRPr="007972CF">
        <w:tab/>
        <w:t>Contrast Union and Confederate relative advantages in preparing to fight a protracted civil war. What did the Union have to do to win the war? What did the Confederacy need to do to gain its independence?</w:t>
      </w:r>
    </w:p>
    <w:p w:rsidR="00D34BE6" w:rsidRPr="007972CF" w:rsidRDefault="00D34BE6" w:rsidP="00272B59">
      <w:r w:rsidRPr="007972CF">
        <w:t>5.</w:t>
      </w:r>
      <w:r w:rsidRPr="007972CF">
        <w:tab/>
        <w:t>Characterize the fighting in the early battles (1861</w:t>
      </w:r>
      <w:r>
        <w:t>–18</w:t>
      </w:r>
      <w:r w:rsidRPr="007972CF">
        <w:t>62) of the Civil War. What advantages and disadvantages did each side (Union and Confederate) bring to the battlefields?</w:t>
      </w:r>
    </w:p>
    <w:p w:rsidR="00D34BE6" w:rsidRPr="007972CF" w:rsidRDefault="00D34BE6" w:rsidP="00272B59">
      <w:r w:rsidRPr="007972CF">
        <w:t>6.</w:t>
      </w:r>
      <w:r w:rsidRPr="007972CF">
        <w:tab/>
        <w:t>What role did the navies on both sides play in the early years of the Civil War?</w:t>
      </w:r>
    </w:p>
    <w:p w:rsidR="00D34BE6" w:rsidRPr="00272B59" w:rsidRDefault="00D34BE6" w:rsidP="00272B59"/>
    <w:p w:rsidR="00D34BE6" w:rsidRPr="00272B59" w:rsidRDefault="00D34BE6" w:rsidP="00272B59">
      <w:pPr>
        <w:rPr>
          <w:i/>
        </w:rPr>
      </w:pPr>
      <w:r w:rsidRPr="00272B59">
        <w:rPr>
          <w:i/>
        </w:rPr>
        <w:t>Lecture Outline</w:t>
      </w:r>
    </w:p>
    <w:p w:rsidR="00D34BE6" w:rsidRPr="007972CF" w:rsidRDefault="00D34BE6" w:rsidP="00272B59">
      <w:pPr>
        <w:tabs>
          <w:tab w:val="left" w:pos="720"/>
        </w:tabs>
        <w:ind w:left="720" w:hanging="720"/>
      </w:pPr>
      <w:r w:rsidRPr="007972CF">
        <w:t>1.</w:t>
      </w:r>
      <w:r w:rsidRPr="007972CF">
        <w:rPr>
          <w:b/>
        </w:rPr>
        <w:tab/>
      </w:r>
      <w:r>
        <w:t xml:space="preserve">The Democratic Party split over the issue of slavery in the presidential election of 1860, with northern Democrats nominating Stephen Douglas and southern Democrats selecting John Breckenridge. Meanwhile, a coalition of former Whigs formed the Constitutional Union Party and nominated John Bell for president. </w:t>
      </w:r>
      <w:r w:rsidRPr="007972CF">
        <w:t>.</w:t>
      </w:r>
    </w:p>
    <w:p w:rsidR="00D34BE6" w:rsidRPr="007972CF" w:rsidRDefault="00D34BE6" w:rsidP="00272B59">
      <w:pPr>
        <w:tabs>
          <w:tab w:val="left" w:pos="720"/>
        </w:tabs>
        <w:ind w:left="1440" w:hanging="1440"/>
      </w:pPr>
      <w:r w:rsidRPr="007972CF">
        <w:tab/>
        <w:t>a.</w:t>
      </w:r>
      <w:r w:rsidRPr="007972CF">
        <w:tab/>
        <w:t>Disaffection with the perceived radicalism of the major candidates led the</w:t>
      </w:r>
      <w:r w:rsidRPr="007972CF">
        <w:rPr>
          <w:b/>
        </w:rPr>
        <w:t xml:space="preserve"> Republicans to nominate Abraham Lincoln,</w:t>
      </w:r>
      <w:r w:rsidRPr="007972CF">
        <w:t xml:space="preserve"> the favorite son of the Chicago convention.</w:t>
      </w:r>
    </w:p>
    <w:p w:rsidR="00D34BE6" w:rsidRPr="007972CF" w:rsidRDefault="00D34BE6" w:rsidP="00272B59">
      <w:pPr>
        <w:tabs>
          <w:tab w:val="left" w:pos="720"/>
        </w:tabs>
        <w:ind w:left="1440" w:hanging="1440"/>
      </w:pPr>
      <w:r w:rsidRPr="007972CF">
        <w:tab/>
        <w:t>b.</w:t>
      </w:r>
      <w:r w:rsidRPr="007972CF">
        <w:tab/>
        <w:t>The nomination of Lincoln and the Republican platform did nothing to quell</w:t>
      </w:r>
      <w:r w:rsidRPr="007972CF">
        <w:rPr>
          <w:b/>
        </w:rPr>
        <w:t xml:space="preserve"> southern fears</w:t>
      </w:r>
      <w:r w:rsidRPr="007972CF">
        <w:t xml:space="preserve"> of the dangers posed by a Republican victory in the upcoming election.</w:t>
      </w:r>
    </w:p>
    <w:p w:rsidR="00D34BE6" w:rsidRPr="007972CF" w:rsidRDefault="00D34BE6" w:rsidP="00272B59">
      <w:pPr>
        <w:tabs>
          <w:tab w:val="left" w:pos="720"/>
        </w:tabs>
        <w:ind w:left="720" w:hanging="720"/>
      </w:pPr>
      <w:r w:rsidRPr="007972CF">
        <w:t>2.</w:t>
      </w:r>
      <w:r w:rsidRPr="007972CF">
        <w:tab/>
        <w:t>Following the Electoral College</w:t>
      </w:r>
      <w:r>
        <w:t>’</w:t>
      </w:r>
      <w:r w:rsidRPr="007972CF">
        <w:t>s confirmation of Lincoln</w:t>
      </w:r>
      <w:r>
        <w:t>’</w:t>
      </w:r>
      <w:r w:rsidRPr="007972CF">
        <w:t xml:space="preserve">s victory, South Carolina led the </w:t>
      </w:r>
      <w:r w:rsidRPr="007972CF">
        <w:rPr>
          <w:b/>
        </w:rPr>
        <w:t xml:space="preserve">Lower South to secede </w:t>
      </w:r>
      <w:r w:rsidRPr="007972CF">
        <w:t>from the Union.</w:t>
      </w:r>
    </w:p>
    <w:p w:rsidR="00D34BE6" w:rsidRPr="00B90CFF" w:rsidRDefault="00D34BE6" w:rsidP="00272B59">
      <w:pPr>
        <w:rPr>
          <w:i/>
        </w:rPr>
      </w:pPr>
      <w:r w:rsidRPr="00B90CFF">
        <w:rPr>
          <w:i/>
        </w:rPr>
        <w:t>(Show Map 15.1: Election of 1860 and Southern Secession)</w:t>
      </w:r>
    </w:p>
    <w:p w:rsidR="00D34BE6" w:rsidRPr="007972CF" w:rsidRDefault="00D34BE6" w:rsidP="00272B59">
      <w:pPr>
        <w:tabs>
          <w:tab w:val="left" w:pos="720"/>
        </w:tabs>
        <w:ind w:left="1440" w:hanging="1440"/>
      </w:pPr>
      <w:r w:rsidRPr="007972CF">
        <w:tab/>
        <w:t>a.</w:t>
      </w:r>
      <w:r w:rsidRPr="007972CF">
        <w:rPr>
          <w:b/>
        </w:rPr>
        <w:tab/>
        <w:t>Northerners affirmed the Union</w:t>
      </w:r>
      <w:r w:rsidRPr="007972CF">
        <w:t xml:space="preserve"> by publicly supporting Lincoln and declaring secession unconstitutional.</w:t>
      </w:r>
    </w:p>
    <w:p w:rsidR="00D34BE6" w:rsidRPr="007972CF" w:rsidRDefault="00D34BE6" w:rsidP="00272B59">
      <w:pPr>
        <w:tabs>
          <w:tab w:val="left" w:pos="720"/>
        </w:tabs>
        <w:ind w:left="1440" w:hanging="1440"/>
      </w:pPr>
      <w:r w:rsidRPr="007972CF">
        <w:tab/>
        <w:t>b.</w:t>
      </w:r>
      <w:r w:rsidRPr="007972CF">
        <w:tab/>
        <w:t>Northerners and Southerners floated a number of</w:t>
      </w:r>
      <w:r w:rsidRPr="007972CF">
        <w:rPr>
          <w:b/>
        </w:rPr>
        <w:t xml:space="preserve"> compromise proposals</w:t>
      </w:r>
      <w:r w:rsidRPr="00B90CFF">
        <w:t>,</w:t>
      </w:r>
      <w:r w:rsidRPr="007972CF">
        <w:t xml:space="preserve"> most notably that of John J. Crittenden of Kentucky, in a desperate effort to avert war in the first months of 1861.</w:t>
      </w:r>
    </w:p>
    <w:p w:rsidR="00D34BE6" w:rsidRPr="007972CF" w:rsidRDefault="00D34BE6" w:rsidP="00272B59">
      <w:pPr>
        <w:tabs>
          <w:tab w:val="left" w:pos="720"/>
        </w:tabs>
        <w:ind w:left="1440" w:hanging="1440"/>
      </w:pPr>
      <w:r w:rsidRPr="007972CF">
        <w:tab/>
        <w:t>c.</w:t>
      </w:r>
      <w:r w:rsidRPr="007972CF">
        <w:tab/>
      </w:r>
      <w:r w:rsidRPr="007972CF">
        <w:rPr>
          <w:b/>
        </w:rPr>
        <w:t>Establishment of the Confederacy</w:t>
      </w:r>
      <w:r w:rsidRPr="007972CF">
        <w:t xml:space="preserve"> resulted from a convention of seceded states that met in Montgomery, Alabama, in the beginning of February.</w:t>
      </w:r>
    </w:p>
    <w:p w:rsidR="00D34BE6" w:rsidRPr="007972CF" w:rsidRDefault="00D34BE6" w:rsidP="00272B59">
      <w:pPr>
        <w:tabs>
          <w:tab w:val="left" w:pos="720"/>
        </w:tabs>
        <w:ind w:left="720" w:hanging="720"/>
      </w:pPr>
      <w:r w:rsidRPr="007972CF">
        <w:t>3.</w:t>
      </w:r>
      <w:r w:rsidRPr="007972CF">
        <w:tab/>
        <w:t>Lincoln brilliantly forced the hand of the Confederacy into firing the first shot of the Civil War with the</w:t>
      </w:r>
      <w:r w:rsidRPr="007972CF">
        <w:rPr>
          <w:b/>
        </w:rPr>
        <w:t xml:space="preserve"> Fort Sumter issue</w:t>
      </w:r>
      <w:r w:rsidRPr="007972CF">
        <w:t xml:space="preserve"> on the morning of April 12, 1861.</w:t>
      </w:r>
    </w:p>
    <w:p w:rsidR="00D34BE6" w:rsidRPr="007972CF" w:rsidRDefault="00D34BE6" w:rsidP="00272B59">
      <w:pPr>
        <w:tabs>
          <w:tab w:val="left" w:pos="720"/>
        </w:tabs>
        <w:ind w:left="720" w:hanging="720"/>
      </w:pPr>
      <w:r w:rsidRPr="007972CF">
        <w:t>4.</w:t>
      </w:r>
      <w:r w:rsidRPr="007972CF">
        <w:tab/>
        <w:t>For both states and individuals,</w:t>
      </w:r>
      <w:r w:rsidRPr="007972CF">
        <w:rPr>
          <w:b/>
        </w:rPr>
        <w:t xml:space="preserve"> choosing sides</w:t>
      </w:r>
      <w:r w:rsidRPr="007972CF">
        <w:t xml:space="preserve"> proved an agonizing dilemma with far-ranging consequences.</w:t>
      </w:r>
    </w:p>
    <w:p w:rsidR="00D34BE6" w:rsidRPr="007972CF" w:rsidRDefault="00D34BE6" w:rsidP="00272B59">
      <w:pPr>
        <w:tabs>
          <w:tab w:val="left" w:pos="720"/>
        </w:tabs>
        <w:ind w:left="1440" w:hanging="1440"/>
      </w:pPr>
      <w:r w:rsidRPr="007972CF">
        <w:tab/>
        <w:t>a.</w:t>
      </w:r>
      <w:r w:rsidRPr="007972CF">
        <w:tab/>
        <w:t>In the aftermath of the firing on Fort Sumter,</w:t>
      </w:r>
      <w:r w:rsidRPr="007972CF">
        <w:rPr>
          <w:b/>
        </w:rPr>
        <w:t xml:space="preserve"> the border states</w:t>
      </w:r>
      <w:r w:rsidRPr="007972CF">
        <w:t xml:space="preserve"> were forced to choose sides, with Delaware, Kentucky, and Missouri choosing to remain in the Union.</w:t>
      </w:r>
    </w:p>
    <w:p w:rsidR="00D34BE6" w:rsidRPr="007972CF" w:rsidRDefault="00D34BE6" w:rsidP="00272B59">
      <w:pPr>
        <w:tabs>
          <w:tab w:val="left" w:pos="720"/>
        </w:tabs>
        <w:ind w:left="1440" w:hanging="1440"/>
      </w:pPr>
      <w:r w:rsidRPr="007972CF">
        <w:tab/>
        <w:t>b.</w:t>
      </w:r>
      <w:r w:rsidRPr="007972CF">
        <w:tab/>
        <w:t>The Unionist western counties of Virginia seceded from their state in</w:t>
      </w:r>
      <w:r w:rsidRPr="007972CF">
        <w:rPr>
          <w:b/>
        </w:rPr>
        <w:t xml:space="preserve"> the creation of West Virginia</w:t>
      </w:r>
      <w:r w:rsidRPr="00B90CFF">
        <w:t>.</w:t>
      </w:r>
    </w:p>
    <w:p w:rsidR="00D34BE6" w:rsidRPr="007972CF" w:rsidRDefault="00D34BE6" w:rsidP="00272B59">
      <w:pPr>
        <w:tabs>
          <w:tab w:val="left" w:pos="720"/>
        </w:tabs>
        <w:ind w:left="1440" w:hanging="1440"/>
      </w:pPr>
      <w:r w:rsidRPr="007972CF">
        <w:tab/>
        <w:t>c.</w:t>
      </w:r>
      <w:r w:rsidRPr="007972CF">
        <w:tab/>
        <w:t>In the</w:t>
      </w:r>
      <w:r w:rsidRPr="007972CF">
        <w:rPr>
          <w:b/>
        </w:rPr>
        <w:t xml:space="preserve"> Indian territory and the Southwest</w:t>
      </w:r>
      <w:r w:rsidRPr="00B90CFF">
        <w:t>,</w:t>
      </w:r>
      <w:r w:rsidRPr="007972CF">
        <w:t xml:space="preserve"> various Native tribes aligned themselves with both sides</w:t>
      </w:r>
      <w:r>
        <w:t>,</w:t>
      </w:r>
      <w:r w:rsidRPr="007972CF">
        <w:t xml:space="preserve"> with the pro-Union Indians eventually gaining control of most of the Indian territory.</w:t>
      </w:r>
    </w:p>
    <w:p w:rsidR="00D34BE6" w:rsidRPr="007972CF" w:rsidRDefault="00D34BE6" w:rsidP="00272B59">
      <w:pPr>
        <w:tabs>
          <w:tab w:val="left" w:pos="720"/>
        </w:tabs>
        <w:ind w:left="720" w:hanging="720"/>
      </w:pPr>
      <w:r w:rsidRPr="007972CF">
        <w:t>5.</w:t>
      </w:r>
      <w:r w:rsidRPr="007972CF">
        <w:tab/>
        <w:t>From men to money to material, the</w:t>
      </w:r>
      <w:r w:rsidRPr="007972CF">
        <w:rPr>
          <w:b/>
        </w:rPr>
        <w:t xml:space="preserve"> balance sheet of war</w:t>
      </w:r>
      <w:r w:rsidRPr="007972CF">
        <w:t xml:space="preserve"> seemed to favor the Union.</w:t>
      </w:r>
    </w:p>
    <w:p w:rsidR="00D34BE6" w:rsidRPr="00B90CFF" w:rsidRDefault="00D34BE6" w:rsidP="00272B59">
      <w:pPr>
        <w:rPr>
          <w:i/>
        </w:rPr>
      </w:pPr>
      <w:r w:rsidRPr="00B90CFF">
        <w:rPr>
          <w:i/>
        </w:rPr>
        <w:t>(Show Map 15.2: Principal Military Campaigns of the Civil War)</w:t>
      </w:r>
    </w:p>
    <w:p w:rsidR="00D34BE6" w:rsidRPr="007972CF" w:rsidRDefault="00D34BE6" w:rsidP="00272B59">
      <w:pPr>
        <w:tabs>
          <w:tab w:val="left" w:pos="720"/>
        </w:tabs>
        <w:ind w:left="1440" w:hanging="1440"/>
      </w:pPr>
      <w:r w:rsidRPr="007972CF">
        <w:tab/>
        <w:t>a.</w:t>
      </w:r>
      <w:r w:rsidRPr="007972CF">
        <w:rPr>
          <w:b/>
        </w:rPr>
        <w:tab/>
      </w:r>
      <w:r w:rsidRPr="007972CF">
        <w:t>The Union</w:t>
      </w:r>
      <w:r>
        <w:t>’</w:t>
      </w:r>
      <w:r w:rsidRPr="007972CF">
        <w:t>s material advantages would not guarantee victory without</w:t>
      </w:r>
      <w:r w:rsidRPr="007972CF">
        <w:rPr>
          <w:b/>
        </w:rPr>
        <w:t xml:space="preserve"> strategy and morale</w:t>
      </w:r>
      <w:r w:rsidRPr="007972CF">
        <w:t xml:space="preserve"> equal to the daunting task at hand.</w:t>
      </w:r>
    </w:p>
    <w:p w:rsidR="00D34BE6" w:rsidRPr="007972CF" w:rsidRDefault="00D34BE6" w:rsidP="00272B59">
      <w:pPr>
        <w:tabs>
          <w:tab w:val="left" w:pos="720"/>
        </w:tabs>
        <w:ind w:left="1440" w:hanging="1440"/>
      </w:pPr>
      <w:r w:rsidRPr="007972CF">
        <w:tab/>
        <w:t>b.</w:t>
      </w:r>
      <w:r w:rsidRPr="007972CF">
        <w:tab/>
        <w:t>The prodigious numbers of volunteers on both sides made</w:t>
      </w:r>
      <w:r w:rsidRPr="007972CF">
        <w:rPr>
          <w:b/>
        </w:rPr>
        <w:t xml:space="preserve"> mobilizing for war</w:t>
      </w:r>
      <w:r w:rsidRPr="007972CF">
        <w:t xml:space="preserve"> far less difficult than after the fighting had started in earnest.</w:t>
      </w:r>
    </w:p>
    <w:p w:rsidR="00D34BE6" w:rsidRPr="007972CF" w:rsidRDefault="00D34BE6" w:rsidP="00272B59">
      <w:pPr>
        <w:tabs>
          <w:tab w:val="left" w:pos="720"/>
        </w:tabs>
        <w:ind w:left="1440" w:hanging="1440"/>
      </w:pPr>
      <w:r w:rsidRPr="007972CF">
        <w:tab/>
        <w:t>c.</w:t>
      </w:r>
      <w:r w:rsidRPr="007972CF">
        <w:tab/>
        <w:t xml:space="preserve">The bloody engagements of the first years of the Civil War led to a revolution in the </w:t>
      </w:r>
      <w:r w:rsidRPr="007972CF">
        <w:rPr>
          <w:b/>
        </w:rPr>
        <w:t>weapons and tactics</w:t>
      </w:r>
      <w:r w:rsidRPr="00B90CFF">
        <w:t>,</w:t>
      </w:r>
      <w:r w:rsidRPr="007972CF">
        <w:t xml:space="preserve"> particularly as increasingly lethal weapons necessitated new battlefield tactics.</w:t>
      </w:r>
    </w:p>
    <w:p w:rsidR="00D34BE6" w:rsidRPr="007972CF" w:rsidRDefault="00D34BE6" w:rsidP="00272B59">
      <w:pPr>
        <w:tabs>
          <w:tab w:val="left" w:pos="720"/>
        </w:tabs>
        <w:ind w:left="1440" w:hanging="1440"/>
      </w:pPr>
      <w:r w:rsidRPr="007972CF">
        <w:tab/>
        <w:t>d.</w:t>
      </w:r>
      <w:r w:rsidRPr="007972CF">
        <w:tab/>
        <w:t xml:space="preserve">Many contemporaries called the Civil War the first </w:t>
      </w:r>
      <w:r>
        <w:t>“</w:t>
      </w:r>
      <w:r w:rsidRPr="007972CF">
        <w:t>modern war</w:t>
      </w:r>
      <w:r>
        <w:t>”</w:t>
      </w:r>
      <w:r w:rsidRPr="007972CF">
        <w:t xml:space="preserve"> because of the incredibly complicated</w:t>
      </w:r>
      <w:r w:rsidRPr="007972CF">
        <w:rPr>
          <w:b/>
        </w:rPr>
        <w:t xml:space="preserve"> logistics</w:t>
      </w:r>
      <w:r w:rsidRPr="007972CF">
        <w:t xml:space="preserve"> involved in amassing, transporting, feeding, arming, and supplying the forces that fought on both sides.</w:t>
      </w:r>
    </w:p>
    <w:p w:rsidR="00D34BE6" w:rsidRPr="007972CF" w:rsidRDefault="00D34BE6" w:rsidP="00272B59">
      <w:pPr>
        <w:tabs>
          <w:tab w:val="left" w:pos="720"/>
        </w:tabs>
        <w:ind w:left="1440" w:hanging="1440"/>
      </w:pPr>
      <w:r w:rsidRPr="007972CF">
        <w:tab/>
        <w:t>e.</w:t>
      </w:r>
      <w:r w:rsidRPr="007972CF">
        <w:tab/>
      </w:r>
      <w:r w:rsidRPr="007972CF">
        <w:rPr>
          <w:b/>
        </w:rPr>
        <w:t>Financing the war</w:t>
      </w:r>
      <w:r w:rsidRPr="007972CF">
        <w:t xml:space="preserve"> proved a struggle for both sides, with the North relying on printing paper money and the National Banking Act, and the Confederacy on anything and everything.</w:t>
      </w:r>
    </w:p>
    <w:p w:rsidR="00D34BE6" w:rsidRPr="007972CF" w:rsidRDefault="00D34BE6" w:rsidP="00272B59">
      <w:pPr>
        <w:tabs>
          <w:tab w:val="left" w:pos="720"/>
        </w:tabs>
        <w:ind w:left="720" w:hanging="720"/>
      </w:pPr>
      <w:r w:rsidRPr="007972CF">
        <w:t>6.</w:t>
      </w:r>
      <w:r w:rsidRPr="007972CF">
        <w:tab/>
        <w:t>The Civil War was not fought exclusively on land but also with</w:t>
      </w:r>
      <w:r w:rsidRPr="007972CF">
        <w:rPr>
          <w:b/>
        </w:rPr>
        <w:t xml:space="preserve"> navies and blockades and foreign relations</w:t>
      </w:r>
      <w:r>
        <w:t>.</w:t>
      </w:r>
    </w:p>
    <w:p w:rsidR="00D34BE6" w:rsidRPr="007972CF" w:rsidRDefault="00D34BE6" w:rsidP="00272B59">
      <w:pPr>
        <w:tabs>
          <w:tab w:val="left" w:pos="720"/>
        </w:tabs>
        <w:ind w:left="1440" w:hanging="1440"/>
      </w:pPr>
      <w:r w:rsidRPr="007972CF">
        <w:tab/>
        <w:t>a.</w:t>
      </w:r>
      <w:r w:rsidRPr="007972CF">
        <w:tab/>
        <w:t>The Confederacy mistakenly believed that</w:t>
      </w:r>
      <w:r w:rsidRPr="007972CF">
        <w:rPr>
          <w:b/>
        </w:rPr>
        <w:t xml:space="preserve"> King Cotton diplomacy</w:t>
      </w:r>
      <w:r w:rsidRPr="007972CF">
        <w:t xml:space="preserve"> would be its trump card, forcing the English into recognition of the Confederate States of America.</w:t>
      </w:r>
    </w:p>
    <w:p w:rsidR="00D34BE6" w:rsidRPr="007972CF" w:rsidRDefault="00D34BE6" w:rsidP="00272B59">
      <w:pPr>
        <w:tabs>
          <w:tab w:val="left" w:pos="720"/>
        </w:tabs>
        <w:ind w:left="1440" w:hanging="1440"/>
      </w:pPr>
      <w:r w:rsidRPr="007972CF">
        <w:tab/>
        <w:t>b.</w:t>
      </w:r>
      <w:r w:rsidRPr="007972CF">
        <w:tab/>
        <w:t>In the</w:t>
      </w:r>
      <w:r w:rsidRPr="00272B59">
        <w:t xml:space="preserve"> </w:t>
      </w:r>
      <w:r w:rsidRPr="007972CF">
        <w:rPr>
          <w:b/>
          <w:i/>
        </w:rPr>
        <w:t>Trent</w:t>
      </w:r>
      <w:r w:rsidRPr="007972CF">
        <w:rPr>
          <w:b/>
        </w:rPr>
        <w:t xml:space="preserve"> Affair</w:t>
      </w:r>
      <w:r w:rsidRPr="007972CF">
        <w:t xml:space="preserve"> of October 1861, the Union almost so gravely insulted the English so as to lead them into assisting the Confederacy.</w:t>
      </w:r>
    </w:p>
    <w:p w:rsidR="00D34BE6" w:rsidRPr="007972CF" w:rsidRDefault="00D34BE6" w:rsidP="00272B59">
      <w:pPr>
        <w:tabs>
          <w:tab w:val="left" w:pos="720"/>
        </w:tabs>
        <w:ind w:left="1440" w:hanging="1440"/>
      </w:pPr>
      <w:r w:rsidRPr="007972CF">
        <w:tab/>
        <w:t>c.</w:t>
      </w:r>
      <w:r w:rsidRPr="007972CF">
        <w:tab/>
        <w:t>The</w:t>
      </w:r>
      <w:r w:rsidRPr="007972CF">
        <w:rPr>
          <w:b/>
        </w:rPr>
        <w:t xml:space="preserve"> Confederate Navy</w:t>
      </w:r>
      <w:r w:rsidRPr="007972CF">
        <w:t xml:space="preserve"> was composed largely of two purchased British vessels, the </w:t>
      </w:r>
      <w:r w:rsidRPr="007972CF">
        <w:rPr>
          <w:i/>
        </w:rPr>
        <w:t>Alabama</w:t>
      </w:r>
      <w:r w:rsidRPr="007972CF">
        <w:t xml:space="preserve"> and the</w:t>
      </w:r>
      <w:r w:rsidRPr="007972CF">
        <w:rPr>
          <w:i/>
        </w:rPr>
        <w:t xml:space="preserve"> Florida</w:t>
      </w:r>
      <w:r w:rsidRPr="00B90CFF">
        <w:t xml:space="preserve">, </w:t>
      </w:r>
      <w:r w:rsidRPr="007972CF">
        <w:t xml:space="preserve">which captured or sank </w:t>
      </w:r>
      <w:r>
        <w:t>more than</w:t>
      </w:r>
      <w:r w:rsidRPr="007972CF">
        <w:t xml:space="preserve"> 250 Union merchant vessels.</w:t>
      </w:r>
    </w:p>
    <w:p w:rsidR="00D34BE6" w:rsidRPr="007972CF" w:rsidRDefault="00D34BE6" w:rsidP="00272B59">
      <w:pPr>
        <w:tabs>
          <w:tab w:val="left" w:pos="720"/>
        </w:tabs>
        <w:ind w:left="1440" w:hanging="1440"/>
      </w:pPr>
      <w:r w:rsidRPr="007972CF">
        <w:tab/>
        <w:t>d.</w:t>
      </w:r>
      <w:r w:rsidRPr="007972CF">
        <w:tab/>
        <w:t>The</w:t>
      </w:r>
      <w:r w:rsidRPr="007972CF">
        <w:rPr>
          <w:b/>
          <w:i/>
        </w:rPr>
        <w:t xml:space="preserve"> Monitor</w:t>
      </w:r>
      <w:r w:rsidRPr="007972CF">
        <w:t xml:space="preserve"> and the</w:t>
      </w:r>
      <w:r w:rsidRPr="007972CF">
        <w:rPr>
          <w:b/>
          <w:i/>
        </w:rPr>
        <w:t xml:space="preserve"> Virginia</w:t>
      </w:r>
      <w:r w:rsidRPr="00B90CFF">
        <w:t xml:space="preserve">, </w:t>
      </w:r>
      <w:r w:rsidRPr="007972CF">
        <w:t>both ironclads, dueled to a draw in their famed March 9, 1862, encounter.</w:t>
      </w:r>
    </w:p>
    <w:p w:rsidR="00D34BE6" w:rsidRPr="007972CF" w:rsidRDefault="00D34BE6" w:rsidP="00272B59">
      <w:pPr>
        <w:tabs>
          <w:tab w:val="left" w:pos="720"/>
        </w:tabs>
        <w:ind w:left="720" w:hanging="720"/>
      </w:pPr>
      <w:r w:rsidRPr="007972CF">
        <w:t>7.</w:t>
      </w:r>
      <w:r w:rsidRPr="007972CF">
        <w:tab/>
        <w:t>The</w:t>
      </w:r>
      <w:r w:rsidRPr="007972CF">
        <w:rPr>
          <w:b/>
        </w:rPr>
        <w:t xml:space="preserve"> campaigns and battles of 1861</w:t>
      </w:r>
      <w:r>
        <w:rPr>
          <w:b/>
        </w:rPr>
        <w:t>–</w:t>
      </w:r>
      <w:r w:rsidRPr="007972CF">
        <w:rPr>
          <w:b/>
        </w:rPr>
        <w:t>1862</w:t>
      </w:r>
      <w:r w:rsidRPr="007972CF">
        <w:t xml:space="preserve"> proved that the war would not end quickly and that only great bloodshed and loss of life would bring the conflict to a conclusion.</w:t>
      </w:r>
    </w:p>
    <w:p w:rsidR="00D34BE6" w:rsidRPr="007972CF" w:rsidRDefault="00D34BE6" w:rsidP="00272B59">
      <w:pPr>
        <w:tabs>
          <w:tab w:val="left" w:pos="720"/>
        </w:tabs>
        <w:ind w:left="1440" w:hanging="1440"/>
      </w:pPr>
      <w:r w:rsidRPr="007972CF">
        <w:tab/>
        <w:t>a.</w:t>
      </w:r>
      <w:r w:rsidRPr="007972CF">
        <w:tab/>
        <w:t>With all the appearances of a smashing Union victory, the</w:t>
      </w:r>
      <w:r w:rsidRPr="007972CF">
        <w:rPr>
          <w:b/>
        </w:rPr>
        <w:t xml:space="preserve"> Battle of Bull Run</w:t>
      </w:r>
      <w:r w:rsidRPr="007972CF">
        <w:t xml:space="preserve"> on July 21, 1861, turned into a Confederate triumph when Thomas Jackson</w:t>
      </w:r>
      <w:r>
        <w:t>’</w:t>
      </w:r>
      <w:r w:rsidRPr="007972CF">
        <w:t>s Virginia brigade held its line, and General Johnston arrived from the Shenandoah Valley with reinforcements.</w:t>
      </w:r>
    </w:p>
    <w:p w:rsidR="00D34BE6" w:rsidRPr="008B2067" w:rsidRDefault="00D34BE6" w:rsidP="00272B59">
      <w:pPr>
        <w:rPr>
          <w:i/>
        </w:rPr>
      </w:pPr>
      <w:r w:rsidRPr="008B2067">
        <w:rPr>
          <w:i/>
        </w:rPr>
        <w:t xml:space="preserve">(Show Map 15.3: Battle of Bull Run (Manassas), July 21, 1861) </w:t>
      </w:r>
    </w:p>
    <w:p w:rsidR="00D34BE6" w:rsidRPr="007972CF" w:rsidRDefault="00D34BE6" w:rsidP="00272B59">
      <w:pPr>
        <w:tabs>
          <w:tab w:val="left" w:pos="720"/>
        </w:tabs>
        <w:ind w:left="1440" w:hanging="1440"/>
      </w:pPr>
      <w:r w:rsidRPr="007972CF">
        <w:tab/>
        <w:t>b.</w:t>
      </w:r>
      <w:r w:rsidRPr="007972CF">
        <w:rPr>
          <w:b/>
        </w:rPr>
        <w:tab/>
      </w:r>
      <w:r w:rsidRPr="007972CF">
        <w:t>Union</w:t>
      </w:r>
      <w:r w:rsidRPr="007972CF">
        <w:rPr>
          <w:b/>
        </w:rPr>
        <w:t xml:space="preserve"> naval operations</w:t>
      </w:r>
      <w:r w:rsidRPr="007972CF">
        <w:t xml:space="preserve"> resulted in a series of victories over Confederate coastal fortifications and the forced surrender of New Orleans to Admiral David G. Farragut.</w:t>
      </w:r>
    </w:p>
    <w:p w:rsidR="00D34BE6" w:rsidRPr="007972CF" w:rsidRDefault="00D34BE6" w:rsidP="00272B59">
      <w:pPr>
        <w:tabs>
          <w:tab w:val="left" w:pos="720"/>
        </w:tabs>
        <w:ind w:left="1440" w:hanging="1440"/>
      </w:pPr>
      <w:r w:rsidRPr="007972CF">
        <w:tab/>
        <w:t>c.</w:t>
      </w:r>
      <w:r w:rsidRPr="007972CF">
        <w:tab/>
        <w:t>Led by Ulysses S. Grant, combined Union forces won key victories at</w:t>
      </w:r>
      <w:r w:rsidRPr="007972CF">
        <w:rPr>
          <w:b/>
        </w:rPr>
        <w:t xml:space="preserve"> Fort Henry and Fort Donelson</w:t>
      </w:r>
      <w:r w:rsidRPr="007972CF">
        <w:t xml:space="preserve"> on the Tennessee and Cumberland rivers.</w:t>
      </w:r>
    </w:p>
    <w:p w:rsidR="00D34BE6" w:rsidRPr="008B2067" w:rsidRDefault="00D34BE6" w:rsidP="00272B59">
      <w:pPr>
        <w:rPr>
          <w:i/>
        </w:rPr>
      </w:pPr>
      <w:r w:rsidRPr="008B2067">
        <w:rPr>
          <w:i/>
        </w:rPr>
        <w:t>(Show Map 15.4: Kentucky–Tennessee Theater, Winter–Spring 1862)</w:t>
      </w:r>
    </w:p>
    <w:p w:rsidR="00D34BE6" w:rsidRPr="007972CF" w:rsidRDefault="00D34BE6" w:rsidP="00272B59">
      <w:pPr>
        <w:tabs>
          <w:tab w:val="left" w:pos="720"/>
        </w:tabs>
        <w:ind w:left="1440" w:hanging="1440"/>
      </w:pPr>
      <w:r w:rsidRPr="007972CF">
        <w:tab/>
        <w:t>d.</w:t>
      </w:r>
      <w:r w:rsidRPr="007972CF">
        <w:rPr>
          <w:b/>
        </w:rPr>
        <w:tab/>
      </w:r>
      <w:r w:rsidRPr="007972CF">
        <w:t>Despite losses of some thirteen thousand men in two days of bloody fighting, the Union and Grant defeated Confederate forces at the</w:t>
      </w:r>
      <w:r w:rsidRPr="007972CF">
        <w:rPr>
          <w:b/>
        </w:rPr>
        <w:t xml:space="preserve"> Battle of Shiloh</w:t>
      </w:r>
      <w:r w:rsidRPr="007972CF">
        <w:t xml:space="preserve"> on April 6</w:t>
      </w:r>
      <w:r>
        <w:t>–</w:t>
      </w:r>
      <w:r w:rsidRPr="007972CF">
        <w:t>7.</w:t>
      </w:r>
    </w:p>
    <w:p w:rsidR="00D34BE6" w:rsidRPr="008B2067" w:rsidRDefault="00D34BE6" w:rsidP="00272B59">
      <w:pPr>
        <w:rPr>
          <w:i/>
        </w:rPr>
      </w:pPr>
      <w:r w:rsidRPr="008B2067">
        <w:rPr>
          <w:i/>
        </w:rPr>
        <w:t xml:space="preserve">(Show Map 15.5: Battle of Shiloh, April 6–7, 1862) </w:t>
      </w:r>
    </w:p>
    <w:p w:rsidR="00D34BE6" w:rsidRPr="007972CF" w:rsidRDefault="00D34BE6" w:rsidP="00272B59">
      <w:pPr>
        <w:tabs>
          <w:tab w:val="left" w:pos="720"/>
        </w:tabs>
        <w:ind w:left="1440" w:hanging="1440"/>
      </w:pPr>
      <w:r w:rsidRPr="007972CF">
        <w:tab/>
        <w:t>e.</w:t>
      </w:r>
      <w:r w:rsidRPr="007972CF">
        <w:rPr>
          <w:b/>
        </w:rPr>
        <w:tab/>
      </w:r>
      <w:r w:rsidRPr="007972CF">
        <w:t>The Union</w:t>
      </w:r>
      <w:r>
        <w:t>’</w:t>
      </w:r>
      <w:r w:rsidRPr="007972CF">
        <w:t>s fortunes reversed dramatically in the spring of 1862 in the</w:t>
      </w:r>
      <w:r w:rsidRPr="007972CF">
        <w:rPr>
          <w:b/>
        </w:rPr>
        <w:t xml:space="preserve"> Virginia theater</w:t>
      </w:r>
      <w:r w:rsidRPr="008B2067">
        <w:t>,</w:t>
      </w:r>
      <w:r w:rsidRPr="007972CF">
        <w:rPr>
          <w:b/>
        </w:rPr>
        <w:t xml:space="preserve"> </w:t>
      </w:r>
      <w:r w:rsidRPr="007972CF">
        <w:t>as Johnston</w:t>
      </w:r>
      <w:r>
        <w:t>’</w:t>
      </w:r>
      <w:r w:rsidRPr="007972CF">
        <w:t>s army put McClellan</w:t>
      </w:r>
      <w:r>
        <w:t>’</w:t>
      </w:r>
      <w:r w:rsidRPr="007972CF">
        <w:t>s Army of the Potomac on the defensive and Jackson</w:t>
      </w:r>
      <w:r>
        <w:t>’</w:t>
      </w:r>
      <w:r w:rsidRPr="007972CF">
        <w:t xml:space="preserve">s </w:t>
      </w:r>
      <w:r>
        <w:t>“</w:t>
      </w:r>
      <w:r w:rsidRPr="007972CF">
        <w:t>foot cavalry</w:t>
      </w:r>
      <w:r>
        <w:t>”</w:t>
      </w:r>
      <w:r w:rsidRPr="007972CF">
        <w:t xml:space="preserve"> wreaked havoc in the Shenandoah Valley.</w:t>
      </w:r>
    </w:p>
    <w:p w:rsidR="00D34BE6" w:rsidRPr="007972CF" w:rsidRDefault="00D34BE6" w:rsidP="00272B59">
      <w:pPr>
        <w:tabs>
          <w:tab w:val="left" w:pos="720"/>
        </w:tabs>
        <w:ind w:left="1440" w:hanging="1440"/>
      </w:pPr>
      <w:r w:rsidRPr="007972CF">
        <w:tab/>
        <w:t>f.</w:t>
      </w:r>
      <w:r w:rsidRPr="007972CF">
        <w:tab/>
        <w:t>In the</w:t>
      </w:r>
      <w:r w:rsidRPr="007972CF">
        <w:rPr>
          <w:b/>
        </w:rPr>
        <w:t xml:space="preserve"> Seven Days</w:t>
      </w:r>
      <w:r>
        <w:rPr>
          <w:b/>
        </w:rPr>
        <w:t>’</w:t>
      </w:r>
      <w:r w:rsidRPr="007972CF">
        <w:rPr>
          <w:b/>
        </w:rPr>
        <w:t xml:space="preserve"> Battle</w:t>
      </w:r>
      <w:r w:rsidRPr="007972CF">
        <w:t xml:space="preserve"> at the end of June 1862, Robert E. Lee</w:t>
      </w:r>
      <w:r>
        <w:t>’</w:t>
      </w:r>
      <w:r w:rsidRPr="007972CF">
        <w:t>s Army of Northern Virginia turned the momentum of the war in favor of the Confederacy by driving McClellan</w:t>
      </w:r>
      <w:r>
        <w:t>’</w:t>
      </w:r>
      <w:r w:rsidRPr="007972CF">
        <w:t>s larger force from the outskirts of Richmond back toward the James River.</w:t>
      </w:r>
    </w:p>
    <w:p w:rsidR="00D34BE6" w:rsidRPr="008B2067" w:rsidRDefault="00D34BE6" w:rsidP="00272B59">
      <w:pPr>
        <w:rPr>
          <w:i/>
        </w:rPr>
      </w:pPr>
      <w:r w:rsidRPr="008B2067">
        <w:rPr>
          <w:i/>
        </w:rPr>
        <w:t xml:space="preserve">(Show Map 15.6: Peninsula Campaign, April–May 1862, and Seven Day’s Battle, June 25–July 1, 1862) </w:t>
      </w:r>
    </w:p>
    <w:p w:rsidR="00D34BE6" w:rsidRPr="007972CF" w:rsidRDefault="00D34BE6" w:rsidP="00272B59">
      <w:pPr>
        <w:tabs>
          <w:tab w:val="left" w:pos="720"/>
        </w:tabs>
        <w:ind w:left="720" w:hanging="720"/>
      </w:pPr>
      <w:r w:rsidRPr="007972CF">
        <w:t>8.</w:t>
      </w:r>
      <w:r w:rsidRPr="007972CF">
        <w:rPr>
          <w:b/>
        </w:rPr>
        <w:tab/>
      </w:r>
      <w:r w:rsidRPr="007972CF">
        <w:t>For the remainder of 1862,</w:t>
      </w:r>
      <w:r w:rsidRPr="007972CF">
        <w:rPr>
          <w:b/>
        </w:rPr>
        <w:t xml:space="preserve"> Confederate counteroffensives</w:t>
      </w:r>
      <w:r w:rsidRPr="007972CF">
        <w:t xml:space="preserve"> were designed to break the Union</w:t>
      </w:r>
      <w:r>
        <w:t>’</w:t>
      </w:r>
      <w:r w:rsidRPr="007972CF">
        <w:t>s will to fight.</w:t>
      </w:r>
    </w:p>
    <w:p w:rsidR="00D34BE6" w:rsidRPr="008B2067" w:rsidRDefault="00D34BE6" w:rsidP="00272B59">
      <w:pPr>
        <w:rPr>
          <w:i/>
        </w:rPr>
      </w:pPr>
      <w:r w:rsidRPr="008B2067">
        <w:rPr>
          <w:i/>
        </w:rPr>
        <w:t xml:space="preserve">(Show Map 15.7: Second Battle of Manassas (Bull Run), August 29–30, 1862) </w:t>
      </w:r>
    </w:p>
    <w:p w:rsidR="00D34BE6" w:rsidRPr="007972CF" w:rsidRDefault="00D34BE6" w:rsidP="00272B59">
      <w:pPr>
        <w:tabs>
          <w:tab w:val="left" w:pos="720"/>
        </w:tabs>
        <w:ind w:left="1440" w:hanging="1440"/>
      </w:pPr>
      <w:r w:rsidRPr="007972CF">
        <w:tab/>
        <w:t>a.</w:t>
      </w:r>
      <w:r w:rsidRPr="007972CF">
        <w:tab/>
        <w:t>In the</w:t>
      </w:r>
      <w:r w:rsidRPr="007972CF">
        <w:rPr>
          <w:b/>
        </w:rPr>
        <w:t xml:space="preserve"> Second Battle of Bull Run</w:t>
      </w:r>
      <w:r w:rsidRPr="008B2067">
        <w:t>,</w:t>
      </w:r>
      <w:r w:rsidRPr="007972CF">
        <w:t xml:space="preserve"> the Confederates again demonstrated that Union victory, if it ever were to come, was a far way off.</w:t>
      </w:r>
    </w:p>
    <w:p w:rsidR="00D34BE6" w:rsidRDefault="00D34BE6" w:rsidP="00272B59">
      <w:pPr>
        <w:tabs>
          <w:tab w:val="left" w:pos="720"/>
        </w:tabs>
        <w:ind w:left="720" w:hanging="720"/>
      </w:pPr>
    </w:p>
    <w:p w:rsidR="00D34BE6" w:rsidRPr="007972CF" w:rsidRDefault="00D34BE6" w:rsidP="00272B59">
      <w:pPr>
        <w:tabs>
          <w:tab w:val="left" w:pos="720"/>
        </w:tabs>
        <w:ind w:left="720" w:hanging="720"/>
      </w:pPr>
      <w:r>
        <w:tab/>
      </w:r>
      <w:r w:rsidRPr="00586A6F">
        <w:t>Conclusion:</w:t>
      </w:r>
      <w:r w:rsidRPr="007972CF">
        <w:t xml:space="preserve"> The election of Lincoln and the subsequent secession of eleven southern states culminated in Civil War. Neither Lincoln nor any party—North or South—could have predicted in 1860 that within two years the country would be mired in a brutal war without any foreseeable end. Perhaps only a few abolitionists sensed that the war would spell the end of slavery in the United States.</w:t>
      </w:r>
    </w:p>
    <w:p w:rsidR="00D34BE6" w:rsidRDefault="00D34BE6" w:rsidP="00272B59">
      <w:pPr>
        <w:rPr>
          <w:i/>
        </w:rPr>
      </w:pPr>
    </w:p>
    <w:p w:rsidR="00D34BE6" w:rsidRPr="00272B59" w:rsidRDefault="00D34BE6" w:rsidP="00272B59">
      <w:pPr>
        <w:rPr>
          <w:i/>
        </w:rPr>
      </w:pPr>
      <w:r w:rsidRPr="007972CF">
        <w:rPr>
          <w:i/>
        </w:rPr>
        <w:t>Teaching Resources</w:t>
      </w:r>
    </w:p>
    <w:p w:rsidR="00D34BE6" w:rsidRPr="007972CF" w:rsidRDefault="00D34BE6" w:rsidP="008B2067">
      <w:pPr>
        <w:numPr>
          <w:ilvl w:val="0"/>
          <w:numId w:val="1"/>
        </w:numPr>
      </w:pPr>
      <w:r w:rsidRPr="007972CF">
        <w:rPr>
          <w:i/>
        </w:rPr>
        <w:t>The Civil War</w:t>
      </w:r>
      <w:r>
        <w:t xml:space="preserve">, </w:t>
      </w:r>
      <w:r w:rsidRPr="007972CF">
        <w:t>episodes one, two, and three</w:t>
      </w:r>
      <w:r>
        <w:t xml:space="preserve">, </w:t>
      </w:r>
      <w:r w:rsidRPr="007972CF">
        <w:t>by Ken Burns offers an award-winning account of the war</w:t>
      </w:r>
      <w:r>
        <w:t>’</w:t>
      </w:r>
      <w:r w:rsidRPr="007972CF">
        <w:t>s beginning and its first two years. PBS Video (99 minutes, 69 minutes, and 76 minutes, respectively).</w:t>
      </w:r>
    </w:p>
    <w:p w:rsidR="00D34BE6" w:rsidRPr="007972CF" w:rsidRDefault="00D34BE6" w:rsidP="008B2067">
      <w:pPr>
        <w:numPr>
          <w:ilvl w:val="0"/>
          <w:numId w:val="1"/>
        </w:numPr>
      </w:pPr>
      <w:r w:rsidRPr="007972CF">
        <w:rPr>
          <w:i/>
        </w:rPr>
        <w:t>The Divided Union: The American Civil War</w:t>
      </w:r>
      <w:r w:rsidRPr="007972CF">
        <w:t xml:space="preserve"> is a five-part history of the conflict. Filmic Archives (55 minutes each).</w:t>
      </w:r>
    </w:p>
    <w:p w:rsidR="00D34BE6" w:rsidRPr="007972CF" w:rsidRDefault="00D34BE6" w:rsidP="008B2067">
      <w:pPr>
        <w:numPr>
          <w:ilvl w:val="0"/>
          <w:numId w:val="1"/>
        </w:numPr>
      </w:pPr>
      <w:r w:rsidRPr="007972CF">
        <w:rPr>
          <w:i/>
        </w:rPr>
        <w:t>Civil War Journal</w:t>
      </w:r>
      <w:r w:rsidRPr="008B2067">
        <w:t xml:space="preserve">, </w:t>
      </w:r>
      <w:r>
        <w:t>v</w:t>
      </w:r>
      <w:r w:rsidRPr="007972CF">
        <w:t>olumes I and II, offers the history of the war using diary and letter excerpt to tell a more personal point of view of the conflict. Topics covered include social, military, political, and racial issues related to the war. (200 minutes total for each volume).</w:t>
      </w:r>
    </w:p>
    <w:p w:rsidR="00D34BE6" w:rsidRPr="007972CF" w:rsidRDefault="00D34BE6" w:rsidP="008B2067">
      <w:pPr>
        <w:numPr>
          <w:ilvl w:val="0"/>
          <w:numId w:val="1"/>
        </w:numPr>
      </w:pPr>
      <w:r w:rsidRPr="007972CF">
        <w:rPr>
          <w:i/>
        </w:rPr>
        <w:t>Ironclads: The</w:t>
      </w:r>
      <w:r w:rsidRPr="007972CF">
        <w:t xml:space="preserve"> Monitor</w:t>
      </w:r>
      <w:r w:rsidRPr="007972CF">
        <w:rPr>
          <w:i/>
        </w:rPr>
        <w:t xml:space="preserve"> and the</w:t>
      </w:r>
      <w:r w:rsidRPr="007972CF">
        <w:t xml:space="preserve"> Merrimac covers a turning point in naval history. Filmic Archives (30 minutes).</w:t>
      </w:r>
    </w:p>
    <w:p w:rsidR="00D34BE6" w:rsidRPr="007972CF" w:rsidRDefault="00D34BE6" w:rsidP="008B2067">
      <w:pPr>
        <w:numPr>
          <w:ilvl w:val="0"/>
          <w:numId w:val="1"/>
        </w:numPr>
      </w:pPr>
      <w:r w:rsidRPr="007972CF">
        <w:rPr>
          <w:i/>
        </w:rPr>
        <w:t>The Battle of Glorieta Pass: Gettysburg of the West</w:t>
      </w:r>
      <w:r w:rsidRPr="007972CF">
        <w:t xml:space="preserve"> recounts this battle in the West in 1862. Films for the Humanities &amp; Sciences (28 minutes, black and white).</w:t>
      </w:r>
    </w:p>
    <w:p w:rsidR="00D34BE6" w:rsidRPr="007972CF" w:rsidRDefault="00D34BE6" w:rsidP="008B2067">
      <w:pPr>
        <w:numPr>
          <w:ilvl w:val="0"/>
          <w:numId w:val="1"/>
        </w:numPr>
      </w:pPr>
      <w:r w:rsidRPr="007972CF">
        <w:rPr>
          <w:i/>
        </w:rPr>
        <w:t>The Massachusetts 54th Colored Infantry</w:t>
      </w:r>
      <w:r w:rsidRPr="007972CF">
        <w:t xml:space="preserve"> illustrates the compelling story of African Americans</w:t>
      </w:r>
      <w:r>
        <w:t>’</w:t>
      </w:r>
      <w:r w:rsidRPr="007972CF">
        <w:t xml:space="preserve"> devotion to the Union as well as remarkable heroism. PBS Video (60 minutes).</w:t>
      </w:r>
    </w:p>
    <w:p w:rsidR="00D34BE6" w:rsidRPr="00AC68D4" w:rsidRDefault="00D34BE6" w:rsidP="00272B59"/>
    <w:sectPr w:rsidR="00D34BE6" w:rsidRPr="00AC68D4" w:rsidSect="00610320">
      <w:footerReference w:type="default" r:id="rId7"/>
      <w:pgSz w:w="12240" w:h="15840" w:code="1"/>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BE6" w:rsidRDefault="00D34BE6" w:rsidP="0031301F">
      <w:r>
        <w:separator/>
      </w:r>
    </w:p>
  </w:endnote>
  <w:endnote w:type="continuationSeparator" w:id="0">
    <w:p w:rsidR="00D34BE6" w:rsidRDefault="00D34BE6" w:rsidP="003130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E6" w:rsidRPr="00272B59" w:rsidRDefault="00D34BE6">
    <w:pPr>
      <w:pStyle w:val="Footer"/>
      <w:rPr>
        <w:rStyle w:val="PageNumber"/>
        <w:sz w:val="20"/>
      </w:rPr>
    </w:pPr>
    <w:r>
      <w:tab/>
    </w:r>
    <w:r w:rsidRPr="00272B59">
      <w:rPr>
        <w:sz w:val="20"/>
      </w:rPr>
      <w:t>15-</w:t>
    </w:r>
    <w:r w:rsidRPr="00272B59">
      <w:rPr>
        <w:rStyle w:val="PageNumber"/>
        <w:sz w:val="20"/>
      </w:rPr>
      <w:fldChar w:fldCharType="begin"/>
    </w:r>
    <w:r w:rsidRPr="00272B59">
      <w:rPr>
        <w:rStyle w:val="PageNumber"/>
        <w:sz w:val="20"/>
      </w:rPr>
      <w:instrText xml:space="preserve"> PAGE </w:instrText>
    </w:r>
    <w:r w:rsidRPr="00272B59">
      <w:rPr>
        <w:rStyle w:val="PageNumber"/>
        <w:sz w:val="20"/>
      </w:rPr>
      <w:fldChar w:fldCharType="separate"/>
    </w:r>
    <w:r>
      <w:rPr>
        <w:rStyle w:val="PageNumber"/>
        <w:noProof/>
        <w:sz w:val="20"/>
      </w:rPr>
      <w:t>1</w:t>
    </w:r>
    <w:r w:rsidRPr="00272B59">
      <w:rPr>
        <w:rStyle w:val="PageNumber"/>
        <w:sz w:val="20"/>
      </w:rPr>
      <w:fldChar w:fldCharType="end"/>
    </w:r>
  </w:p>
  <w:p w:rsidR="00D34BE6" w:rsidRPr="00272B59" w:rsidRDefault="00D34BE6" w:rsidP="00272B59">
    <w:pPr>
      <w:pStyle w:val="Footer"/>
      <w:jc w:val="center"/>
      <w:rPr>
        <w:sz w:val="20"/>
      </w:rPr>
    </w:pPr>
    <w:r w:rsidRPr="00272B59">
      <w:rPr>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BE6" w:rsidRDefault="00D34BE6" w:rsidP="0031301F">
      <w:r>
        <w:separator/>
      </w:r>
    </w:p>
  </w:footnote>
  <w:footnote w:type="continuationSeparator" w:id="0">
    <w:p w:rsidR="00D34BE6" w:rsidRDefault="00D34BE6" w:rsidP="003130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342B"/>
    <w:multiLevelType w:val="hybridMultilevel"/>
    <w:tmpl w:val="4C12DB18"/>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attachedTemplate r:id="rId1"/>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155E"/>
    <w:rsid w:val="00013C27"/>
    <w:rsid w:val="000758E9"/>
    <w:rsid w:val="00075AC6"/>
    <w:rsid w:val="000B155E"/>
    <w:rsid w:val="00272B59"/>
    <w:rsid w:val="002E403D"/>
    <w:rsid w:val="0031301F"/>
    <w:rsid w:val="003754FF"/>
    <w:rsid w:val="0049603B"/>
    <w:rsid w:val="00586A6F"/>
    <w:rsid w:val="00610320"/>
    <w:rsid w:val="00647851"/>
    <w:rsid w:val="00692AB1"/>
    <w:rsid w:val="006B7B14"/>
    <w:rsid w:val="007972CF"/>
    <w:rsid w:val="007C69A9"/>
    <w:rsid w:val="007F6534"/>
    <w:rsid w:val="008B2067"/>
    <w:rsid w:val="008F28A6"/>
    <w:rsid w:val="00AC68D4"/>
    <w:rsid w:val="00B90CFF"/>
    <w:rsid w:val="00C00250"/>
    <w:rsid w:val="00D34BE6"/>
    <w:rsid w:val="00EA23F1"/>
    <w:rsid w:val="00F77CE8"/>
    <w:rsid w:val="00FE19AC"/>
    <w:rsid w:val="00FF053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B59"/>
    <w:rPr>
      <w:rFonts w:ascii="Times New Roman" w:hAnsi="Times New Roman" w:cs="Times New Roman"/>
      <w:sz w:val="24"/>
      <w:szCs w:val="24"/>
    </w:rPr>
  </w:style>
  <w:style w:type="paragraph" w:styleId="Heading1">
    <w:name w:val="heading 1"/>
    <w:basedOn w:val="Normal"/>
    <w:link w:val="Heading1Char"/>
    <w:uiPriority w:val="99"/>
    <w:qFormat/>
    <w:rsid w:val="00075AC6"/>
    <w:pPr>
      <w:keepNext/>
      <w:widowControl w:val="0"/>
      <w:autoSpaceDN w:val="0"/>
      <w:adjustRightInd w:val="0"/>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075AC6"/>
    <w:pPr>
      <w:keepNext/>
      <w:widowControl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075AC6"/>
    <w:pPr>
      <w:keepNext/>
      <w:widowControl w:val="0"/>
      <w:autoSpaceDN w:val="0"/>
      <w:adjustRightInd w:val="0"/>
      <w:spacing w:before="240" w:after="60"/>
      <w:outlineLvl w:val="2"/>
    </w:pPr>
    <w:rPr>
      <w:rFonts w:ascii="Arial" w:hAnsi="Arial" w:cs="Arial"/>
      <w:b/>
      <w:bCs/>
      <w:color w:val="000080"/>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customStyle="1" w:styleId="TxtNo">
    <w:name w:val="TxtNo"/>
    <w:uiPriority w:val="99"/>
    <w:rsid w:val="00075AC6"/>
    <w:rPr>
      <w:rFonts w:ascii="Times New Roman" w:hAnsi="Times New Roman" w:cs="Times New Roman"/>
      <w:sz w:val="24"/>
      <w:szCs w:val="24"/>
    </w:rPr>
  </w:style>
  <w:style w:type="table" w:styleId="TableGrid">
    <w:name w:val="Table Grid"/>
    <w:basedOn w:val="TableNormal"/>
    <w:uiPriority w:val="99"/>
    <w:rsid w:val="00075AC6"/>
    <w:pPr>
      <w:overflowPunct w:val="0"/>
      <w:autoSpaceDE w:val="0"/>
      <w:autoSpaceDN w:val="0"/>
      <w:adjustRightInd w:val="0"/>
      <w:textAlignment w:val="baseline"/>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L">
    <w:name w:val="NL"/>
    <w:basedOn w:val="TxtNo"/>
    <w:uiPriority w:val="99"/>
    <w:rsid w:val="00075AC6"/>
    <w:pPr>
      <w:ind w:left="504" w:hanging="504"/>
    </w:pPr>
  </w:style>
  <w:style w:type="paragraph" w:customStyle="1" w:styleId="NLFirst">
    <w:name w:val="NL First"/>
    <w:basedOn w:val="NL"/>
    <w:uiPriority w:val="99"/>
    <w:rsid w:val="00075AC6"/>
  </w:style>
  <w:style w:type="paragraph" w:customStyle="1" w:styleId="NLa">
    <w:name w:val="NLa"/>
    <w:basedOn w:val="BL"/>
    <w:uiPriority w:val="99"/>
    <w:rsid w:val="00075AC6"/>
    <w:pPr>
      <w:tabs>
        <w:tab w:val="left" w:pos="480"/>
      </w:tabs>
      <w:ind w:left="960" w:hanging="984"/>
    </w:pPr>
  </w:style>
  <w:style w:type="paragraph" w:customStyle="1" w:styleId="H1">
    <w:name w:val="H1"/>
    <w:basedOn w:val="Heading1"/>
    <w:uiPriority w:val="99"/>
    <w:rsid w:val="00075AC6"/>
  </w:style>
  <w:style w:type="paragraph" w:customStyle="1" w:styleId="CT">
    <w:name w:val="CT"/>
    <w:uiPriority w:val="99"/>
    <w:rsid w:val="00075AC6"/>
    <w:rPr>
      <w:rFonts w:ascii="Times New Roman" w:hAnsi="Times New Roman" w:cs="Times New Roman"/>
      <w:sz w:val="24"/>
      <w:szCs w:val="24"/>
    </w:rPr>
  </w:style>
  <w:style w:type="paragraph" w:customStyle="1" w:styleId="AuthHead">
    <w:name w:val="Auth_Head"/>
    <w:basedOn w:val="Normal"/>
    <w:uiPriority w:val="99"/>
    <w:rsid w:val="00075AC6"/>
  </w:style>
  <w:style w:type="paragraph" w:styleId="Header">
    <w:name w:val="header"/>
    <w:basedOn w:val="Normal"/>
    <w:link w:val="HeaderChar1"/>
    <w:uiPriority w:val="99"/>
    <w:rsid w:val="00075AC6"/>
    <w:pPr>
      <w:pBdr>
        <w:bottom w:val="single" w:sz="6" w:space="1" w:color="auto"/>
      </w:pBdr>
      <w:tabs>
        <w:tab w:val="right" w:pos="9600"/>
      </w:tabs>
      <w:jc w:val="both"/>
    </w:pPr>
    <w:rPr>
      <w:rFonts w:ascii="Arial" w:hAnsi="Arial"/>
      <w:sz w:val="19"/>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075AC6"/>
    <w:rPr>
      <w:rFonts w:ascii="Arial" w:hAnsi="Arial"/>
      <w:sz w:val="19"/>
    </w:rPr>
  </w:style>
  <w:style w:type="paragraph" w:customStyle="1" w:styleId="TxtFirst">
    <w:name w:val="Txt_First"/>
    <w:basedOn w:val="TxtNo"/>
    <w:uiPriority w:val="99"/>
    <w:rsid w:val="00075AC6"/>
  </w:style>
  <w:style w:type="paragraph" w:customStyle="1" w:styleId="WOL">
    <w:name w:val="WOL"/>
    <w:basedOn w:val="Normal"/>
    <w:uiPriority w:val="99"/>
    <w:rsid w:val="00075AC6"/>
  </w:style>
  <w:style w:type="paragraph" w:customStyle="1" w:styleId="TxtIntro">
    <w:name w:val="Txt Intro"/>
    <w:basedOn w:val="Txt"/>
    <w:uiPriority w:val="99"/>
    <w:rsid w:val="00075AC6"/>
  </w:style>
  <w:style w:type="paragraph" w:customStyle="1" w:styleId="TxtNoIntro">
    <w:name w:val="TxtNo_Intro"/>
    <w:basedOn w:val="TxtNo"/>
    <w:uiPriority w:val="99"/>
    <w:rsid w:val="00075AC6"/>
  </w:style>
  <w:style w:type="paragraph" w:customStyle="1" w:styleId="Txt">
    <w:name w:val="Txt"/>
    <w:basedOn w:val="TxtNo"/>
    <w:uiPriority w:val="99"/>
    <w:rsid w:val="00075AC6"/>
    <w:pPr>
      <w:ind w:firstLine="720"/>
    </w:pPr>
  </w:style>
  <w:style w:type="paragraph" w:customStyle="1" w:styleId="ExtractQuote">
    <w:name w:val="Extract_Quote"/>
    <w:basedOn w:val="TxtNo"/>
    <w:uiPriority w:val="99"/>
    <w:rsid w:val="00075AC6"/>
    <w:pPr>
      <w:ind w:left="1440" w:right="1440"/>
    </w:pPr>
  </w:style>
  <w:style w:type="paragraph" w:customStyle="1" w:styleId="CN">
    <w:name w:val="CN"/>
    <w:uiPriority w:val="99"/>
    <w:rsid w:val="00075AC6"/>
    <w:rPr>
      <w:rFonts w:ascii="Times New Roman" w:hAnsi="Times New Roman" w:cs="Times New Roman"/>
      <w:sz w:val="24"/>
      <w:szCs w:val="24"/>
    </w:rPr>
  </w:style>
  <w:style w:type="paragraph" w:customStyle="1" w:styleId="Footnote">
    <w:name w:val="Footnote"/>
    <w:basedOn w:val="TxtNo"/>
    <w:uiPriority w:val="99"/>
    <w:rsid w:val="00075AC6"/>
  </w:style>
  <w:style w:type="paragraph" w:customStyle="1" w:styleId="footnote0">
    <w:name w:val="footnote"/>
    <w:basedOn w:val="FootnoteText"/>
    <w:uiPriority w:val="99"/>
    <w:rsid w:val="00075AC6"/>
    <w:rPr>
      <w:sz w:val="18"/>
      <w:szCs w:val="18"/>
    </w:rPr>
  </w:style>
  <w:style w:type="paragraph" w:styleId="FootnoteText">
    <w:name w:val="footnote text"/>
    <w:basedOn w:val="Normal"/>
    <w:link w:val="FootnoteTextChar1"/>
    <w:uiPriority w:val="99"/>
    <w:rsid w:val="00075AC6"/>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cs="Times New Roman"/>
      <w:sz w:val="20"/>
      <w:szCs w:val="20"/>
    </w:rPr>
  </w:style>
  <w:style w:type="character" w:customStyle="1" w:styleId="FootnoteTextChar1">
    <w:name w:val="Footnote Text Char1"/>
    <w:link w:val="FootnoteText"/>
    <w:uiPriority w:val="99"/>
    <w:locked/>
    <w:rsid w:val="00075AC6"/>
    <w:rPr>
      <w:rFonts w:ascii="Times New Roman" w:hAnsi="Times New Roman"/>
    </w:rPr>
  </w:style>
  <w:style w:type="paragraph" w:customStyle="1" w:styleId="BL">
    <w:name w:val="BL"/>
    <w:basedOn w:val="NL"/>
    <w:uiPriority w:val="99"/>
    <w:rsid w:val="00075AC6"/>
  </w:style>
  <w:style w:type="paragraph" w:customStyle="1" w:styleId="BLFirst">
    <w:name w:val="BL_First"/>
    <w:basedOn w:val="BL"/>
    <w:uiPriority w:val="99"/>
    <w:rsid w:val="00075AC6"/>
  </w:style>
  <w:style w:type="paragraph" w:customStyle="1" w:styleId="BLLast">
    <w:name w:val="BL_Last"/>
    <w:basedOn w:val="BL"/>
    <w:uiPriority w:val="99"/>
    <w:rsid w:val="00075AC6"/>
  </w:style>
  <w:style w:type="paragraph" w:customStyle="1" w:styleId="H2">
    <w:name w:val="H2"/>
    <w:basedOn w:val="Heading2"/>
    <w:uiPriority w:val="99"/>
    <w:rsid w:val="00075AC6"/>
  </w:style>
  <w:style w:type="paragraph" w:customStyle="1" w:styleId="H3">
    <w:name w:val="H3"/>
    <w:basedOn w:val="Heading3"/>
    <w:uiPriority w:val="99"/>
    <w:rsid w:val="00075AC6"/>
  </w:style>
  <w:style w:type="paragraph" w:customStyle="1" w:styleId="H4">
    <w:name w:val="H4"/>
    <w:basedOn w:val="H3"/>
    <w:uiPriority w:val="99"/>
    <w:rsid w:val="00075AC6"/>
    <w:rPr>
      <w:sz w:val="24"/>
    </w:rPr>
  </w:style>
  <w:style w:type="paragraph" w:styleId="Footer">
    <w:name w:val="footer"/>
    <w:basedOn w:val="Normal"/>
    <w:link w:val="FooterChar1"/>
    <w:uiPriority w:val="99"/>
    <w:rsid w:val="00075AC6"/>
    <w:pPr>
      <w:tabs>
        <w:tab w:val="center" w:pos="4680"/>
        <w:tab w:val="right" w:pos="9360"/>
      </w:tabs>
    </w:pPr>
    <w:rPr>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075AC6"/>
    <w:rPr>
      <w:rFonts w:ascii="Times New Roman" w:hAnsi="Times New Roman"/>
      <w:sz w:val="24"/>
    </w:rPr>
  </w:style>
  <w:style w:type="character" w:styleId="PageNumber">
    <w:name w:val="page number"/>
    <w:basedOn w:val="DefaultParagraphFont"/>
    <w:uiPriority w:val="99"/>
    <w:rsid w:val="00075AC6"/>
    <w:rPr>
      <w:rFonts w:cs="Times New Roman"/>
    </w:rPr>
  </w:style>
  <w:style w:type="paragraph" w:styleId="BalloonText">
    <w:name w:val="Balloon Text"/>
    <w:basedOn w:val="Normal"/>
    <w:link w:val="BalloonTextChar1"/>
    <w:uiPriority w:val="99"/>
    <w:rsid w:val="00075AC6"/>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075AC6"/>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mpositor\Application%20Data\Microsoft\Templates\Basic%20Indesig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Basic Indesign Template</Template>
  <TotalTime>1</TotalTime>
  <Pages>5</Pages>
  <Words>1660</Words>
  <Characters>9467</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2014-09-03T14:29:00Z</dcterms:created>
  <dcterms:modified xsi:type="dcterms:W3CDTF">2014-09-04T06:28:00Z</dcterms:modified>
</cp:coreProperties>
</file>