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51B" w:rsidRPr="00E228C1" w:rsidRDefault="00935EC0" w:rsidP="00935EC0">
      <w:pPr>
        <w:jc w:val="center"/>
        <w:rPr>
          <w:b/>
        </w:rPr>
      </w:pPr>
      <w:r w:rsidRPr="00E228C1">
        <w:rPr>
          <w:b/>
        </w:rPr>
        <w:t>CHAPTER 1: NORTH AMERICA ENCOUNTERS THE ATLANTIC WORLD</w:t>
      </w:r>
    </w:p>
    <w:p w:rsidR="00935EC0" w:rsidRDefault="00935EC0" w:rsidP="00935EC0"/>
    <w:p w:rsidR="00935EC0" w:rsidRDefault="00935EC0" w:rsidP="00935EC0">
      <w:r>
        <w:rPr>
          <w:b/>
        </w:rPr>
        <w:t>Overview</w:t>
      </w:r>
    </w:p>
    <w:p w:rsidR="00935EC0" w:rsidRDefault="00653B38" w:rsidP="00935EC0">
      <w:r>
        <w:tab/>
        <w:t>First arriving in the Americas some 15,000 years ago, Indian</w:t>
      </w:r>
      <w:r w:rsidR="00A50AF2">
        <w:t>s developed dive</w:t>
      </w:r>
      <w:r w:rsidR="007B51A0">
        <w:t>rse cultures in response to environmental challenges and</w:t>
      </w:r>
      <w:r w:rsidR="00884873">
        <w:t xml:space="preserve"> climate change.  E</w:t>
      </w:r>
      <w:r w:rsidR="00A50AF2">
        <w:t xml:space="preserve">ventually </w:t>
      </w:r>
      <w:r w:rsidR="00884873">
        <w:t>their population north of Mexico grew to</w:t>
      </w:r>
      <w:r w:rsidR="00A50AF2">
        <w:t xml:space="preserve"> some 10 million </w:t>
      </w:r>
      <w:r w:rsidR="00884873">
        <w:t>people speaking</w:t>
      </w:r>
      <w:r w:rsidR="00A50AF2">
        <w:t xml:space="preserve"> 375 different languages.  </w:t>
      </w:r>
      <w:r w:rsidR="003E620F">
        <w:t xml:space="preserve">Most native societies engaged in agriculture, but </w:t>
      </w:r>
      <w:r w:rsidR="007B51A0">
        <w:t>had few domesticated animals, relying instead on hunting</w:t>
      </w:r>
      <w:r w:rsidR="003E620F">
        <w:t xml:space="preserve"> </w:t>
      </w:r>
      <w:r w:rsidR="00884873">
        <w:t xml:space="preserve">and gathering for </w:t>
      </w:r>
      <w:r w:rsidR="007B51A0">
        <w:t>protein.  A</w:t>
      </w:r>
      <w:r w:rsidR="003E620F">
        <w:t>t times, agriculture enabled Indians to develop</w:t>
      </w:r>
      <w:r w:rsidR="007B51A0">
        <w:t xml:space="preserve"> powerful</w:t>
      </w:r>
      <w:r w:rsidR="003E620F">
        <w:t xml:space="preserve"> urban centers</w:t>
      </w:r>
      <w:r w:rsidR="00402B50">
        <w:t xml:space="preserve">.  </w:t>
      </w:r>
      <w:r w:rsidR="00884873">
        <w:t>Across the Atlantic, w</w:t>
      </w:r>
      <w:r w:rsidR="007B51A0">
        <w:t>estern Europeans – p</w:t>
      </w:r>
      <w:r w:rsidR="00402B50">
        <w:t xml:space="preserve">oor and powerless </w:t>
      </w:r>
      <w:r w:rsidR="007B51A0">
        <w:t>compared to those in the</w:t>
      </w:r>
      <w:r w:rsidR="00402B50">
        <w:t xml:space="preserve"> </w:t>
      </w:r>
      <w:r w:rsidR="00BF6930">
        <w:t>Mediterranean</w:t>
      </w:r>
      <w:r w:rsidR="007B51A0">
        <w:t xml:space="preserve"> world – </w:t>
      </w:r>
      <w:r w:rsidR="00402B50">
        <w:t xml:space="preserve">sought new routes to Asia and Africa.  Portugal found these </w:t>
      </w:r>
      <w:r w:rsidR="008867BE">
        <w:t xml:space="preserve">first, bringing Christian missionaries to </w:t>
      </w:r>
      <w:r w:rsidR="007B51A0">
        <w:t xml:space="preserve">Africa </w:t>
      </w:r>
      <w:r w:rsidR="008867BE">
        <w:t>an</w:t>
      </w:r>
      <w:r w:rsidR="007B51A0">
        <w:t>d engaging in the slave trade</w:t>
      </w:r>
      <w:r w:rsidR="008867BE">
        <w:t>.  Later, Columbus, with the backing of Spain,</w:t>
      </w:r>
      <w:r w:rsidR="00884873">
        <w:t xml:space="preserve"> sought Asia by traveling west</w:t>
      </w:r>
      <w:r w:rsidR="008867BE">
        <w:t xml:space="preserve">.  Shortly after Columbus arrived in the Caribbean, the Spanish </w:t>
      </w:r>
      <w:r w:rsidR="00884873">
        <w:t xml:space="preserve">made slaves out of </w:t>
      </w:r>
      <w:r w:rsidR="008867BE">
        <w:t xml:space="preserve">the native population, brought livestock that ruined island environments, and introduced pathogens that killed countless Indians.  To reap wealth from these lands, the Spanish began sugar cultivation and transported </w:t>
      </w:r>
      <w:r w:rsidR="007B51A0">
        <w:t xml:space="preserve">African </w:t>
      </w:r>
      <w:r w:rsidR="008867BE">
        <w:t>s</w:t>
      </w:r>
      <w:r w:rsidR="00045627">
        <w:t xml:space="preserve">laves to work the plantations.  As the Spanish moved onto the continent, they conquered the Mexica and other powerful groups with the aid of disaffected Indians.  But the Spanish did not have similar success in North America, as </w:t>
      </w:r>
      <w:r w:rsidR="007B51A0">
        <w:t xml:space="preserve">the </w:t>
      </w:r>
      <w:r w:rsidR="00045627">
        <w:t>Indians</w:t>
      </w:r>
      <w:r w:rsidR="007B51A0">
        <w:t xml:space="preserve"> there</w:t>
      </w:r>
      <w:r w:rsidR="00045627">
        <w:t xml:space="preserve"> worked</w:t>
      </w:r>
      <w:r w:rsidR="003E351B">
        <w:t xml:space="preserve"> actively</w:t>
      </w:r>
      <w:r w:rsidR="00045627">
        <w:t xml:space="preserve"> against them.  In Europe, the Protestant Reformation caused a great deal of religious and political upheaval, generating wars that led to French piracy and colo</w:t>
      </w:r>
      <w:r w:rsidR="00884873">
        <w:t xml:space="preserve">nization in the Americas, which </w:t>
      </w:r>
      <w:r w:rsidR="00045627">
        <w:t>challenged Spanish domination of that region.</w:t>
      </w:r>
    </w:p>
    <w:p w:rsidR="00653B38" w:rsidRDefault="00653B38" w:rsidP="00935EC0"/>
    <w:p w:rsidR="00935EC0" w:rsidRDefault="00935EC0" w:rsidP="00935EC0">
      <w:r>
        <w:rPr>
          <w:b/>
        </w:rPr>
        <w:t>Common Threads</w:t>
      </w:r>
    </w:p>
    <w:p w:rsidR="00935EC0" w:rsidRDefault="00653B38" w:rsidP="005162DA">
      <w:pPr>
        <w:pStyle w:val="ListParagraph"/>
        <w:numPr>
          <w:ilvl w:val="0"/>
          <w:numId w:val="9"/>
        </w:numPr>
      </w:pPr>
      <w:r>
        <w:t xml:space="preserve">How did </w:t>
      </w:r>
      <w:r w:rsidR="007B51A0">
        <w:t>environmental conditions and agriculture</w:t>
      </w:r>
      <w:r>
        <w:t xml:space="preserve"> influence Indian societies before European contact?</w:t>
      </w:r>
    </w:p>
    <w:p w:rsidR="00653B38" w:rsidRDefault="00653B38" w:rsidP="005162DA">
      <w:pPr>
        <w:pStyle w:val="ListParagraph"/>
        <w:numPr>
          <w:ilvl w:val="0"/>
          <w:numId w:val="9"/>
        </w:numPr>
      </w:pPr>
      <w:r>
        <w:t>How did events and ideas in Europe shape the exploration, exploitation, and colonization of the Americas?</w:t>
      </w:r>
    </w:p>
    <w:p w:rsidR="00653B38" w:rsidRDefault="00653B38" w:rsidP="005162DA">
      <w:pPr>
        <w:pStyle w:val="ListParagraph"/>
        <w:numPr>
          <w:ilvl w:val="0"/>
          <w:numId w:val="9"/>
        </w:numPr>
      </w:pPr>
      <w:r>
        <w:t>What effects did European involvement in the Americas have on Indian peoples?</w:t>
      </w:r>
    </w:p>
    <w:p w:rsidR="00653B38" w:rsidRDefault="00653B38" w:rsidP="00935EC0"/>
    <w:p w:rsidR="00935EC0" w:rsidRDefault="00935EC0" w:rsidP="00935EC0">
      <w:r>
        <w:rPr>
          <w:b/>
        </w:rPr>
        <w:t>Chapter Outline</w:t>
      </w:r>
    </w:p>
    <w:p w:rsidR="00935EC0" w:rsidRDefault="00935EC0" w:rsidP="00935EC0">
      <w:r>
        <w:rPr>
          <w:i/>
        </w:rPr>
        <w:t>Introduction</w:t>
      </w:r>
    </w:p>
    <w:p w:rsidR="00935EC0" w:rsidRDefault="00935EC0" w:rsidP="00935EC0">
      <w:r>
        <w:rPr>
          <w:b/>
        </w:rPr>
        <w:t>North America to 1500</w:t>
      </w:r>
    </w:p>
    <w:p w:rsidR="00935EC0" w:rsidRDefault="00935EC0" w:rsidP="00935EC0">
      <w:r>
        <w:t>The First Millennia of Indian North America</w:t>
      </w:r>
    </w:p>
    <w:p w:rsidR="00935EC0" w:rsidRDefault="00935EC0" w:rsidP="00935EC0">
      <w:r>
        <w:t>Farmers, Hunters and Gatherers</w:t>
      </w:r>
    </w:p>
    <w:p w:rsidR="00935EC0" w:rsidRDefault="00935EC0" w:rsidP="00935EC0">
      <w:r>
        <w:t>The Rise and Decline of Urban Indian North America</w:t>
      </w:r>
    </w:p>
    <w:p w:rsidR="00935EC0" w:rsidRDefault="00935EC0" w:rsidP="00935EC0">
      <w:r>
        <w:t>Indian North America in the Century before Contact</w:t>
      </w:r>
    </w:p>
    <w:p w:rsidR="00935EC0" w:rsidRDefault="00935EC0" w:rsidP="00935EC0">
      <w:r>
        <w:rPr>
          <w:b/>
        </w:rPr>
        <w:t>Making an Atlantic World, 1400-1513</w:t>
      </w:r>
    </w:p>
    <w:p w:rsidR="00935EC0" w:rsidRDefault="00935EC0" w:rsidP="00935EC0">
      <w:r>
        <w:t>Western Europe in the Fifteenth Century</w:t>
      </w:r>
    </w:p>
    <w:p w:rsidR="00935EC0" w:rsidRDefault="00935EC0" w:rsidP="00935EC0">
      <w:r>
        <w:t>Iberians, Africans, and the Creation of an Eastern Atlantic World</w:t>
      </w:r>
    </w:p>
    <w:p w:rsidR="00935EC0" w:rsidRDefault="00935EC0" w:rsidP="00935EC0">
      <w:r>
        <w:t>Columbus and the First Encounter</w:t>
      </w:r>
    </w:p>
    <w:p w:rsidR="003E351B" w:rsidRDefault="003E351B" w:rsidP="00935EC0">
      <w:pPr>
        <w:rPr>
          <w:i/>
        </w:rPr>
      </w:pPr>
      <w:r>
        <w:rPr>
          <w:i/>
        </w:rPr>
        <w:t>Global Passages: Cod</w:t>
      </w:r>
    </w:p>
    <w:p w:rsidR="00935EC0" w:rsidRDefault="00935EC0" w:rsidP="00935EC0">
      <w:r>
        <w:t>The Atlantic World Invades the Caribbean</w:t>
      </w:r>
    </w:p>
    <w:p w:rsidR="00935EC0" w:rsidRDefault="00935EC0" w:rsidP="00935EC0">
      <w:pPr>
        <w:rPr>
          <w:b/>
        </w:rPr>
      </w:pPr>
      <w:r>
        <w:rPr>
          <w:b/>
        </w:rPr>
        <w:t>The Atlantic World Enters North America, 1513-1565</w:t>
      </w:r>
    </w:p>
    <w:p w:rsidR="00935EC0" w:rsidRDefault="00935EC0" w:rsidP="00935EC0">
      <w:r>
        <w:t>The Fall of Mexica</w:t>
      </w:r>
    </w:p>
    <w:p w:rsidR="00935EC0" w:rsidRDefault="00935EC0" w:rsidP="00935EC0">
      <w:r>
        <w:t>Invasions of North America and the Rise of Imperial Competition</w:t>
      </w:r>
    </w:p>
    <w:p w:rsidR="00935EC0" w:rsidRDefault="00935EC0" w:rsidP="00935EC0">
      <w:r>
        <w:t>Religious Reformation, Imperial Rivalries, and Piracy</w:t>
      </w:r>
    </w:p>
    <w:p w:rsidR="00935EC0" w:rsidRDefault="00935EC0" w:rsidP="00935EC0">
      <w:r>
        <w:t>The Founding of Florida</w:t>
      </w:r>
    </w:p>
    <w:p w:rsidR="00935EC0" w:rsidRDefault="00935EC0" w:rsidP="00935EC0"/>
    <w:p w:rsidR="00935EC0" w:rsidRDefault="00935EC0" w:rsidP="00935EC0">
      <w:r>
        <w:rPr>
          <w:b/>
        </w:rPr>
        <w:t>Annotated Chapter Outline</w:t>
      </w:r>
    </w:p>
    <w:p w:rsidR="00935EC0" w:rsidRDefault="00935EC0" w:rsidP="00935EC0">
      <w:r>
        <w:rPr>
          <w:i/>
        </w:rPr>
        <w:t>Introduction</w:t>
      </w:r>
      <w:r>
        <w:rPr>
          <w:b/>
          <w:i/>
        </w:rPr>
        <w:t>:</w:t>
      </w:r>
      <w:r w:rsidR="00021082">
        <w:rPr>
          <w:b/>
        </w:rPr>
        <w:t xml:space="preserve"> </w:t>
      </w:r>
      <w:r w:rsidR="00967A3D">
        <w:t>During the decades after contact, those Europeans who survived in North America often adapted to Indian ways, while those who failed to adjust perished.  Nonethel</w:t>
      </w:r>
      <w:r w:rsidR="00B126A9">
        <w:t xml:space="preserve">ess, the first Europeans </w:t>
      </w:r>
      <w:r w:rsidR="00967A3D">
        <w:t xml:space="preserve">opened the way </w:t>
      </w:r>
      <w:r w:rsidR="005C1CB8">
        <w:t>for later colonization.</w:t>
      </w:r>
    </w:p>
    <w:p w:rsidR="005C1CB8" w:rsidRDefault="005C1CB8" w:rsidP="00935EC0">
      <w:r>
        <w:rPr>
          <w:b/>
        </w:rPr>
        <w:t>North America to 1500</w:t>
      </w:r>
      <w:r w:rsidR="00535405">
        <w:t>: Before European contact, North America was an incredibl</w:t>
      </w:r>
      <w:r w:rsidR="00DC38DC">
        <w:t>y divers</w:t>
      </w:r>
      <w:r w:rsidR="00B126A9">
        <w:t>e place in which</w:t>
      </w:r>
      <w:r w:rsidR="00DC38DC">
        <w:t xml:space="preserve"> trade and cultural exchange spread goods, crops, and ideas.  Moreover, Indians across the continent also shared the common challenge of adapting to a changing environment and providing food through hunting, gathering, and agriculture.</w:t>
      </w:r>
    </w:p>
    <w:p w:rsidR="00A46F58" w:rsidRDefault="00A46F58" w:rsidP="005162DA">
      <w:pPr>
        <w:pStyle w:val="ListParagraph"/>
        <w:numPr>
          <w:ilvl w:val="0"/>
          <w:numId w:val="13"/>
        </w:numPr>
      </w:pPr>
      <w:r>
        <w:t xml:space="preserve">Native peoples arrived in North America in three distinct migrations across the Bering Strait: </w:t>
      </w:r>
      <w:r w:rsidR="00884873">
        <w:t>overland 15,000 years ago</w:t>
      </w:r>
      <w:r>
        <w:t xml:space="preserve"> and </w:t>
      </w:r>
      <w:r w:rsidR="00884873">
        <w:t xml:space="preserve">by boat </w:t>
      </w:r>
      <w:r>
        <w:t>8,0</w:t>
      </w:r>
      <w:r w:rsidR="00B126A9">
        <w:t xml:space="preserve">00 and 5,000 years ago.  These first </w:t>
      </w:r>
      <w:r w:rsidR="00782F36">
        <w:t>Indians may have contributed to large mammal extinctions that accompanied the end of the last ice age.  Regardless, the changing climate reshaped Indian foodways and cultures as they hunted smaller game in new ways, gathered and processed wild foods, and began growing crops.</w:t>
      </w:r>
    </w:p>
    <w:p w:rsidR="00782F36" w:rsidRDefault="00480A11" w:rsidP="005162DA">
      <w:pPr>
        <w:pStyle w:val="ListParagraph"/>
        <w:numPr>
          <w:ilvl w:val="0"/>
          <w:numId w:val="13"/>
        </w:numPr>
      </w:pPr>
      <w:r>
        <w:t xml:space="preserve">By 1000CE, most Indian peoples grew corn, beans, and squash </w:t>
      </w:r>
      <w:r w:rsidR="00884873">
        <w:t xml:space="preserve">that provided them a diet high in amino acids and vitamins but required </w:t>
      </w:r>
      <w:r>
        <w:t xml:space="preserve">relatively little </w:t>
      </w:r>
      <w:r w:rsidR="00884873">
        <w:t>labor</w:t>
      </w:r>
      <w:r>
        <w:t xml:space="preserve">.  Relying on </w:t>
      </w:r>
      <w:r w:rsidR="00A50AF2">
        <w:t>hunting</w:t>
      </w:r>
      <w:r>
        <w:t xml:space="preserve"> because they lacked dome</w:t>
      </w:r>
      <w:r w:rsidR="00A50AF2">
        <w:t>sticated animals</w:t>
      </w:r>
      <w:r>
        <w:t>, Indians did not suffer from illnesses</w:t>
      </w:r>
      <w:r w:rsidR="00653B38">
        <w:t xml:space="preserve"> that typically</w:t>
      </w:r>
      <w:r w:rsidR="00A50AF2">
        <w:t xml:space="preserve"> result from interaction with these animals, but they did not develop the related antibodies either</w:t>
      </w:r>
      <w:r w:rsidR="00653B38">
        <w:t>.</w:t>
      </w:r>
    </w:p>
    <w:p w:rsidR="00480A11" w:rsidRDefault="00A025DC" w:rsidP="005162DA">
      <w:pPr>
        <w:pStyle w:val="ListParagraph"/>
        <w:numPr>
          <w:ilvl w:val="0"/>
          <w:numId w:val="13"/>
        </w:numPr>
      </w:pPr>
      <w:r>
        <w:t>Agriculture supported urban centers throughout North America, including the Hohokam and Anasazi in the southwest tha</w:t>
      </w:r>
      <w:r w:rsidR="003E351B">
        <w:t>t relied on irrigation networks;</w:t>
      </w:r>
      <w:r>
        <w:t xml:space="preserve"> the Mississippian throughout that river’s valley</w:t>
      </w:r>
      <w:r w:rsidR="00A50AF2">
        <w:t xml:space="preserve"> built upon</w:t>
      </w:r>
      <w:r w:rsidR="003E351B">
        <w:t xml:space="preserve"> tribute;</w:t>
      </w:r>
      <w:r>
        <w:t xml:space="preserve"> and the Owa</w:t>
      </w:r>
      <w:r w:rsidR="00A50AF2">
        <w:t>sco in the northeast who thrived as</w:t>
      </w:r>
      <w:r>
        <w:t xml:space="preserve"> a matrilineal society.</w:t>
      </w:r>
    </w:p>
    <w:p w:rsidR="00535405" w:rsidRPr="005C1CB8" w:rsidRDefault="00535405" w:rsidP="005162DA">
      <w:pPr>
        <w:pStyle w:val="ListParagraph"/>
        <w:numPr>
          <w:ilvl w:val="0"/>
          <w:numId w:val="13"/>
        </w:numPr>
      </w:pPr>
      <w:r>
        <w:t>Approximately 10 million people lived north of Mexico in 1492, speaking about 375 different languages.  Trade, migration, and warfare, resulting in adoption of captives, heightened cultural diversity and exchange.  The gifting of goods obtained in trade cemented friendships and alliances and bestowed power upon both the recipient and the giver.</w:t>
      </w:r>
    </w:p>
    <w:p w:rsidR="00967A3D" w:rsidRDefault="00DC38DC" w:rsidP="00935EC0">
      <w:r>
        <w:rPr>
          <w:b/>
        </w:rPr>
        <w:t>Making an Atlantic World, 1400-1513</w:t>
      </w:r>
      <w:r>
        <w:t xml:space="preserve">: </w:t>
      </w:r>
      <w:r w:rsidR="00884873">
        <w:t xml:space="preserve">The desire for wealth, </w:t>
      </w:r>
      <w:r w:rsidR="00786F5B">
        <w:t>power</w:t>
      </w:r>
      <w:r w:rsidR="00884873">
        <w:t>,</w:t>
      </w:r>
      <w:r w:rsidR="00786F5B">
        <w:t xml:space="preserve"> and new converts to Christianity encouraged and influenced western European exp</w:t>
      </w:r>
      <w:r w:rsidR="00884873">
        <w:t>loration, trade, and enslavement of others</w:t>
      </w:r>
      <w:r w:rsidR="00786F5B">
        <w:t>.  In turn,</w:t>
      </w:r>
      <w:r w:rsidR="001C41FE">
        <w:t xml:space="preserve"> interactions between Africans, </w:t>
      </w:r>
      <w:r w:rsidR="00786F5B">
        <w:t>Europeans, and Ind</w:t>
      </w:r>
      <w:r w:rsidR="001C41FE">
        <w:t>ians reshuffled power relations and</w:t>
      </w:r>
      <w:r w:rsidR="00786F5B">
        <w:t xml:space="preserve"> transform</w:t>
      </w:r>
      <w:r w:rsidR="001C41FE">
        <w:t xml:space="preserve">ed societies </w:t>
      </w:r>
      <w:r w:rsidR="003E620F">
        <w:t>on both sides of the Atlantic</w:t>
      </w:r>
      <w:r w:rsidR="00656CAF">
        <w:t>,</w:t>
      </w:r>
      <w:r w:rsidR="003E620F">
        <w:t xml:space="preserve"> </w:t>
      </w:r>
      <w:r w:rsidR="00656CAF">
        <w:t>resulting</w:t>
      </w:r>
      <w:r w:rsidR="001C41FE">
        <w:t xml:space="preserve"> in the vast expansion of the African slave trade and </w:t>
      </w:r>
      <w:r w:rsidR="003E620F">
        <w:t xml:space="preserve">the </w:t>
      </w:r>
      <w:r w:rsidR="001C41FE">
        <w:t>devastation of Indi</w:t>
      </w:r>
      <w:r w:rsidR="003E620F">
        <w:t>an peoples</w:t>
      </w:r>
      <w:r w:rsidR="001C41FE">
        <w:t>.</w:t>
      </w:r>
    </w:p>
    <w:p w:rsidR="00DC38DC" w:rsidRDefault="00656CAF" w:rsidP="005162DA">
      <w:pPr>
        <w:pStyle w:val="ListParagraph"/>
        <w:numPr>
          <w:ilvl w:val="0"/>
          <w:numId w:val="11"/>
        </w:numPr>
      </w:pPr>
      <w:r>
        <w:t>In the 1400s o</w:t>
      </w:r>
      <w:r w:rsidR="00667DA0">
        <w:t>n the periphery of the prosperous Me</w:t>
      </w:r>
      <w:r>
        <w:t xml:space="preserve">diterranean world, </w:t>
      </w:r>
      <w:r w:rsidR="00667DA0">
        <w:t>western Europeans sought new routes that would allow them to reap the full benefits of trade with Africa and Asia.  Technologies like the caravel, compass, and astrolabe, innovations in paper and printing, recently acquired knowledge of gunpowder, and increased production of iron and steel all enabled the western European kingdoms, particularly Portugal, to explore and trade to the south and west.</w:t>
      </w:r>
    </w:p>
    <w:p w:rsidR="00DB3D5B" w:rsidRDefault="00402B50" w:rsidP="005162DA">
      <w:pPr>
        <w:pStyle w:val="ListParagraph"/>
        <w:numPr>
          <w:ilvl w:val="0"/>
          <w:numId w:val="11"/>
        </w:numPr>
      </w:pPr>
      <w:r>
        <w:t>Wanting</w:t>
      </w:r>
      <w:r w:rsidR="00E21E61">
        <w:t xml:space="preserve"> to confront Muslim influence in North Africa, engage Prester John’s Christian kingdom in Ethiopia, and capture the West African gold trade, the Portuguese expanded into Africa through conquest and commerce.  After gaining a foothold on the continent, they entered the African slave trade, building upon already well-developed African and European markets</w:t>
      </w:r>
      <w:r w:rsidR="00656CAF">
        <w:t xml:space="preserve"> in people</w:t>
      </w:r>
      <w:r w:rsidR="00E21E61">
        <w:t>.</w:t>
      </w:r>
      <w:r w:rsidR="00DB3D5B">
        <w:t xml:space="preserve">  The Catholic Church and African leaders also facilitated the trade, as </w:t>
      </w:r>
      <w:r w:rsidR="003E351B">
        <w:t>each</w:t>
      </w:r>
      <w:r w:rsidR="00DB3D5B">
        <w:t xml:space="preserve"> sought to increase their influence by associating with the other.</w:t>
      </w:r>
    </w:p>
    <w:p w:rsidR="006F3E5A" w:rsidRDefault="00656CAF" w:rsidP="005162DA">
      <w:pPr>
        <w:pStyle w:val="ListParagraph"/>
        <w:numPr>
          <w:ilvl w:val="0"/>
          <w:numId w:val="11"/>
        </w:numPr>
      </w:pPr>
      <w:r>
        <w:t>In his travels</w:t>
      </w:r>
      <w:r w:rsidR="00DC2F90">
        <w:t xml:space="preserve"> throughout the eastern Atlantic, colonization of one of </w:t>
      </w:r>
      <w:r>
        <w:t>the Madeira Islands, and close study of</w:t>
      </w:r>
      <w:r w:rsidR="00DC2F90">
        <w:t xml:space="preserve"> </w:t>
      </w:r>
      <w:r w:rsidR="00402B50">
        <w:t xml:space="preserve">maritime </w:t>
      </w:r>
      <w:r>
        <w:t>charts and books, Columbus convinced himself</w:t>
      </w:r>
      <w:r w:rsidR="00DC2F90">
        <w:t xml:space="preserve"> that the dist</w:t>
      </w:r>
      <w:r w:rsidR="00402B50">
        <w:t>ance across the Atlantic</w:t>
      </w:r>
      <w:r w:rsidR="00DC2F90">
        <w:t xml:space="preserve"> was far shorter than most Europeans believed.  After attempting</w:t>
      </w:r>
      <w:r w:rsidR="003E351B">
        <w:t xml:space="preserve"> unsuccessfully</w:t>
      </w:r>
      <w:r w:rsidR="00DC2F90">
        <w:t xml:space="preserve"> to interest the Portuguese, </w:t>
      </w:r>
      <w:r w:rsidR="003E351B">
        <w:t xml:space="preserve">Columbus persuaded </w:t>
      </w:r>
      <w:r w:rsidR="00DC2F90">
        <w:t>the Spanish monarchs to fund his voyage.</w:t>
      </w:r>
    </w:p>
    <w:p w:rsidR="006F3E5A" w:rsidRDefault="006F3E5A" w:rsidP="005162DA">
      <w:pPr>
        <w:pStyle w:val="ListParagraph"/>
        <w:numPr>
          <w:ilvl w:val="0"/>
          <w:numId w:val="11"/>
        </w:numPr>
      </w:pPr>
      <w:r>
        <w:t>Upon reaching the Caribbean, Columbus encountered the Taino Indians, who he</w:t>
      </w:r>
      <w:r w:rsidR="00402B50">
        <w:t xml:space="preserve"> </w:t>
      </w:r>
      <w:r>
        <w:t>envisioned</w:t>
      </w:r>
      <w:r w:rsidR="003E351B">
        <w:t xml:space="preserve"> – t</w:t>
      </w:r>
      <w:r w:rsidR="00402B50">
        <w:t>hrough the distortion of his</w:t>
      </w:r>
      <w:r w:rsidR="003E351B">
        <w:t xml:space="preserve"> own preconceptions and desires – a</w:t>
      </w:r>
      <w:r>
        <w:t>s poten</w:t>
      </w:r>
      <w:r w:rsidR="00402B50">
        <w:t>tial hard workers and converts</w:t>
      </w:r>
      <w:r>
        <w:t xml:space="preserve">.  For their part, the Tainos sought to use Columbus against their traditional enemies, the Caribs, and welcomed the new goods the </w:t>
      </w:r>
      <w:r w:rsidR="00402B50">
        <w:t>sailors brought.</w:t>
      </w:r>
    </w:p>
    <w:p w:rsidR="006F3E5A" w:rsidRDefault="00EE72FF" w:rsidP="005162DA">
      <w:pPr>
        <w:pStyle w:val="ListParagraph"/>
        <w:numPr>
          <w:ilvl w:val="0"/>
          <w:numId w:val="11"/>
        </w:numPr>
      </w:pPr>
      <w:r>
        <w:t>Contact and colonization resulted in the Columbian exchange – the transfer of plants, animals, and disease between the Americas and the rest of the world.  European livestock devastated island environments and European pathogens decimated native populations.  To replace the diminishing Indian population that provided slave labor</w:t>
      </w:r>
      <w:r w:rsidR="003E351B">
        <w:t>,</w:t>
      </w:r>
      <w:r>
        <w:t xml:space="preserve"> and</w:t>
      </w:r>
      <w:r w:rsidR="003E351B">
        <w:t xml:space="preserve"> to</w:t>
      </w:r>
      <w:r>
        <w:t xml:space="preserve"> alleviate missionary concerns about the worst of the abuses, Europeans introduced African slaves to work in the expanding sugar industry.</w:t>
      </w:r>
    </w:p>
    <w:p w:rsidR="00DC38DC" w:rsidRPr="00D35A57" w:rsidRDefault="00D35A57" w:rsidP="00935EC0">
      <w:r>
        <w:rPr>
          <w:i/>
        </w:rPr>
        <w:t xml:space="preserve">Global Passages: Cod: </w:t>
      </w:r>
      <w:r w:rsidR="007F32A2">
        <w:t xml:space="preserve">Religion, war, and environmental change caused cod – an inexpensive and easily preserved source of protein – to become a staple of the European diet, decimating coastal fisheries by 1500.  At just that time, news of abundant numbers of fish off Newfoundland reached Europe, luring hundreds of vessels across the Atlantic every year.  </w:t>
      </w:r>
      <w:r w:rsidR="003E351B">
        <w:t>European</w:t>
      </w:r>
      <w:r w:rsidR="007F32A2">
        <w:t xml:space="preserve"> fishermen traded, employed, and, occasionally, kidnapped Indians</w:t>
      </w:r>
      <w:r w:rsidR="00656CAF">
        <w:t>.  The</w:t>
      </w:r>
      <w:r w:rsidR="00BF6E81">
        <w:t xml:space="preserve"> interactions transformed native communities and laid the groundwork for the fur trade.</w:t>
      </w:r>
    </w:p>
    <w:p w:rsidR="00935EC0" w:rsidRPr="00EE72FF" w:rsidRDefault="00EE72FF" w:rsidP="00935EC0">
      <w:r>
        <w:rPr>
          <w:b/>
        </w:rPr>
        <w:t>The Atlantic World enters North America, 1513-1565</w:t>
      </w:r>
      <w:r>
        <w:t xml:space="preserve">: </w:t>
      </w:r>
      <w:r w:rsidR="003E7F84">
        <w:t>Depending on the circumstances, Indians assisted or harassed European explorers, conquerors, and colonists, aiding or impairing European efforts in the Americas.  At the same time, the Protestant Reformation engendered religious and political turmoil across Europe, spawning conflicts that spilled over into the western hemisphere, particularly between the French and Spanish.</w:t>
      </w:r>
    </w:p>
    <w:p w:rsidR="00EE72FF" w:rsidRPr="005162DA" w:rsidRDefault="001D17C6" w:rsidP="005162DA">
      <w:pPr>
        <w:pStyle w:val="ListParagraph"/>
        <w:numPr>
          <w:ilvl w:val="0"/>
          <w:numId w:val="14"/>
        </w:numPr>
        <w:rPr>
          <w:b/>
        </w:rPr>
      </w:pPr>
      <w:r>
        <w:t xml:space="preserve">The Spanish conquered the powerful Indian empires of the Americas by using European technologies, allying with </w:t>
      </w:r>
      <w:r w:rsidR="00656CAF">
        <w:t xml:space="preserve">the Indians’ </w:t>
      </w:r>
      <w:r>
        <w:t xml:space="preserve">traditional enemies, employing native translators, and benefiting from smallpox and other diseases that devastated Indian populations.  After conquest, Christian missionaries also aided in the creation of New Spain, converting </w:t>
      </w:r>
      <w:r w:rsidR="00626318">
        <w:t xml:space="preserve">native peoples, facilitating </w:t>
      </w:r>
      <w:r w:rsidR="008867BE">
        <w:t>communication, and transforming</w:t>
      </w:r>
      <w:r w:rsidR="00626318">
        <w:t xml:space="preserve"> Indian religions and cultures.</w:t>
      </w:r>
    </w:p>
    <w:p w:rsidR="00626318" w:rsidRPr="005162DA" w:rsidRDefault="002C587A" w:rsidP="005162DA">
      <w:pPr>
        <w:pStyle w:val="ListParagraph"/>
        <w:numPr>
          <w:ilvl w:val="0"/>
          <w:numId w:val="14"/>
        </w:numPr>
        <w:rPr>
          <w:b/>
        </w:rPr>
      </w:pPr>
      <w:r>
        <w:t xml:space="preserve">Europeans began searching North America for riches and a passage to Asia beginning in the 1520s.  Indians successfully derailed these expeditions, often leading them astray while disease and starvation took its </w:t>
      </w:r>
      <w:r w:rsidR="00045627">
        <w:t>toll on the adventurers</w:t>
      </w:r>
      <w:r>
        <w:t>.  Howev</w:t>
      </w:r>
      <w:r w:rsidR="00045627">
        <w:t>er, the Indians suffered too</w:t>
      </w:r>
      <w:r>
        <w:t xml:space="preserve">, as warfare and disease wiped out entire </w:t>
      </w:r>
      <w:r w:rsidR="00656CAF">
        <w:t xml:space="preserve">Indian </w:t>
      </w:r>
      <w:r>
        <w:t>communitie</w:t>
      </w:r>
      <w:r w:rsidR="00045627">
        <w:t>s</w:t>
      </w:r>
      <w:r>
        <w:t>.</w:t>
      </w:r>
    </w:p>
    <w:p w:rsidR="002C587A" w:rsidRPr="005162DA" w:rsidRDefault="00FB13D3" w:rsidP="005162DA">
      <w:pPr>
        <w:pStyle w:val="ListParagraph"/>
        <w:numPr>
          <w:ilvl w:val="0"/>
          <w:numId w:val="14"/>
        </w:numPr>
        <w:rPr>
          <w:b/>
        </w:rPr>
      </w:pPr>
      <w:r>
        <w:t xml:space="preserve">The Protestant Reformation </w:t>
      </w:r>
      <w:r w:rsidR="00045627">
        <w:t>challenged the church hierarchy with claims that</w:t>
      </w:r>
      <w:r>
        <w:t xml:space="preserve"> only personal faith could save</w:t>
      </w:r>
      <w:r w:rsidR="00910F4D">
        <w:t xml:space="preserve"> souls;</w:t>
      </w:r>
      <w:r>
        <w:t xml:space="preserve"> </w:t>
      </w:r>
      <w:r w:rsidR="00910F4D">
        <w:t>the Protestant Reformation</w:t>
      </w:r>
      <w:r>
        <w:t xml:space="preserve"> set of</w:t>
      </w:r>
      <w:r w:rsidR="00FB317F">
        <w:t>f</w:t>
      </w:r>
      <w:r>
        <w:t xml:space="preserve"> a cascade of religious and political changes</w:t>
      </w:r>
      <w:r w:rsidR="00045627">
        <w:t xml:space="preserve"> across Europe that, in turn,</w:t>
      </w:r>
      <w:r>
        <w:t xml:space="preserve"> impacted the Americas.  The Catholic Reformation redoubled Spanish efforts to gain new converts </w:t>
      </w:r>
      <w:r w:rsidR="007A74AE">
        <w:t xml:space="preserve">in the Americas </w:t>
      </w:r>
      <w:r>
        <w:t>and established Spain as the enemy of Protestantism.  As England</w:t>
      </w:r>
      <w:r w:rsidR="00910F4D">
        <w:t>’s leaders</w:t>
      </w:r>
      <w:r>
        <w:t xml:space="preserve"> struggled to replace the Catholic Church</w:t>
      </w:r>
      <w:r w:rsidR="007A74AE">
        <w:t xml:space="preserve"> with their own moderate version of Protestantism, Puritans dissented, desiring a complete removal of Catholic vestiges</w:t>
      </w:r>
      <w:r w:rsidR="00656CAF">
        <w:t xml:space="preserve"> from the Church of England</w:t>
      </w:r>
      <w:r w:rsidR="007A74AE">
        <w:t xml:space="preserve">.  </w:t>
      </w:r>
      <w:r w:rsidR="005D3FE0">
        <w:t xml:space="preserve">In the 1520s </w:t>
      </w:r>
      <w:r w:rsidR="007A74AE">
        <w:t>France and Spain</w:t>
      </w:r>
      <w:r w:rsidR="005D3FE0">
        <w:t xml:space="preserve"> fought a string of wars</w:t>
      </w:r>
      <w:r w:rsidR="007A74AE">
        <w:t>, which spawned French privateer raids on Spanish shipping in the Americas.</w:t>
      </w:r>
    </w:p>
    <w:p w:rsidR="00FB317F" w:rsidRPr="005162DA" w:rsidRDefault="00FB317F" w:rsidP="005162DA">
      <w:pPr>
        <w:pStyle w:val="ListParagraph"/>
        <w:numPr>
          <w:ilvl w:val="0"/>
          <w:numId w:val="14"/>
        </w:numPr>
        <w:rPr>
          <w:b/>
        </w:rPr>
      </w:pPr>
      <w:r>
        <w:t>In the 1560s, the French established a colony in Florida</w:t>
      </w:r>
      <w:r w:rsidR="003E7F84">
        <w:t xml:space="preserve">, which foundered because of conflict with local Indians and </w:t>
      </w:r>
      <w:r w:rsidR="00045627">
        <w:t xml:space="preserve">colonists’ </w:t>
      </w:r>
      <w:r w:rsidR="003E7F84">
        <w:t>greed.  Nonetheless, the Spanish worried that the colony would become a base for French pirates and encourage rebellion amongst African slaves in the Caribbean.  Consequently, the Spanish established their own Florida colony at St. Augustine and destroyed the French settlement.</w:t>
      </w:r>
    </w:p>
    <w:p w:rsidR="007A74AE" w:rsidRPr="007A74AE" w:rsidRDefault="007A74AE" w:rsidP="007A74AE">
      <w:pPr>
        <w:rPr>
          <w:b/>
        </w:rPr>
      </w:pPr>
    </w:p>
    <w:p w:rsidR="00935EC0" w:rsidRDefault="00935EC0" w:rsidP="00935EC0">
      <w:r>
        <w:rPr>
          <w:b/>
        </w:rPr>
        <w:t>Who? What?</w:t>
      </w:r>
    </w:p>
    <w:p w:rsidR="00646090" w:rsidRDefault="00646090" w:rsidP="00646090">
      <w:r w:rsidRPr="005B6C77">
        <w:t>Act of Supremacy</w:t>
      </w:r>
    </w:p>
    <w:p w:rsidR="00646090" w:rsidRDefault="00646090" w:rsidP="00646090">
      <w:r>
        <w:t>astrolabe</w:t>
      </w:r>
    </w:p>
    <w:p w:rsidR="00646090" w:rsidRDefault="00646090" w:rsidP="00646090">
      <w:r>
        <w:t>Atlantic slave trade</w:t>
      </w:r>
    </w:p>
    <w:p w:rsidR="00646090" w:rsidRDefault="00646090" w:rsidP="00646090">
      <w:r>
        <w:t>Atlantic world</w:t>
      </w:r>
    </w:p>
    <w:p w:rsidR="00646090" w:rsidRDefault="00646090" w:rsidP="00646090">
      <w:r>
        <w:t>Cabeza de Vaca, Álvar Nuñez</w:t>
      </w:r>
    </w:p>
    <w:p w:rsidR="00646090" w:rsidRDefault="00646090" w:rsidP="00646090">
      <w:r>
        <w:t>Caboto, Giovanni</w:t>
      </w:r>
    </w:p>
    <w:p w:rsidR="00646090" w:rsidRDefault="00646090" w:rsidP="00646090">
      <w:r>
        <w:t>Calvin, John</w:t>
      </w:r>
    </w:p>
    <w:p w:rsidR="00646090" w:rsidRDefault="00646090" w:rsidP="00646090">
      <w:r>
        <w:t>Calvinism</w:t>
      </w:r>
    </w:p>
    <w:p w:rsidR="00646090" w:rsidRDefault="00646090" w:rsidP="00646090">
      <w:r>
        <w:t xml:space="preserve">Cartier, Jacques </w:t>
      </w:r>
    </w:p>
    <w:p w:rsidR="00646090" w:rsidRDefault="00646090" w:rsidP="00646090">
      <w:r>
        <w:t xml:space="preserve">Church of England </w:t>
      </w:r>
    </w:p>
    <w:p w:rsidR="00646090" w:rsidRDefault="00646090" w:rsidP="00646090">
      <w:r>
        <w:t>Columbian exchange</w:t>
      </w:r>
    </w:p>
    <w:p w:rsidR="00646090" w:rsidRDefault="00646090" w:rsidP="00646090">
      <w:r>
        <w:t>Columbus, Christopher</w:t>
      </w:r>
    </w:p>
    <w:p w:rsidR="00646090" w:rsidRDefault="00646090" w:rsidP="00646090">
      <w:r>
        <w:t>Coronado, Francisco de</w:t>
      </w:r>
    </w:p>
    <w:p w:rsidR="00646090" w:rsidRDefault="00646090" w:rsidP="00646090">
      <w:r>
        <w:t>Cortés, Hernán</w:t>
      </w:r>
    </w:p>
    <w:p w:rsidR="00646090" w:rsidRDefault="00646090" w:rsidP="00646090">
      <w:r>
        <w:t>Elizabeth I</w:t>
      </w:r>
    </w:p>
    <w:p w:rsidR="00646090" w:rsidRDefault="00646090" w:rsidP="00646090">
      <w:r>
        <w:t>encomienda</w:t>
      </w:r>
    </w:p>
    <w:p w:rsidR="00646090" w:rsidRDefault="00646090" w:rsidP="00646090">
      <w:r>
        <w:t>Epic of Deganawidah</w:t>
      </w:r>
    </w:p>
    <w:p w:rsidR="00646090" w:rsidRDefault="00646090" w:rsidP="00646090">
      <w:r>
        <w:t>feitoria</w:t>
      </w:r>
    </w:p>
    <w:p w:rsidR="00646090" w:rsidRDefault="00646090" w:rsidP="00646090">
      <w:r>
        <w:t>Ferdinand of Aragon</w:t>
      </w:r>
    </w:p>
    <w:p w:rsidR="00646090" w:rsidRDefault="00646090" w:rsidP="00646090">
      <w:r>
        <w:t>Franciscans</w:t>
      </w:r>
    </w:p>
    <w:p w:rsidR="00646090" w:rsidRDefault="00646090" w:rsidP="00646090">
      <w:r>
        <w:t>Henry VIII</w:t>
      </w:r>
    </w:p>
    <w:p w:rsidR="00646090" w:rsidRDefault="00646090" w:rsidP="00646090">
      <w:r>
        <w:t>Huguenots</w:t>
      </w:r>
    </w:p>
    <w:p w:rsidR="00646090" w:rsidRDefault="00646090" w:rsidP="00646090">
      <w:r>
        <w:t>Huron Confederacy</w:t>
      </w:r>
    </w:p>
    <w:p w:rsidR="00646090" w:rsidRDefault="00646090" w:rsidP="00646090">
      <w:r>
        <w:t>Isabela of Castile</w:t>
      </w:r>
    </w:p>
    <w:p w:rsidR="00646090" w:rsidRDefault="00646090" w:rsidP="00646090">
      <w:r>
        <w:t>kachina</w:t>
      </w:r>
    </w:p>
    <w:p w:rsidR="00646090" w:rsidRDefault="00646090" w:rsidP="00646090">
      <w:r>
        <w:t xml:space="preserve">Las Casas, Bartolomé de </w:t>
      </w:r>
    </w:p>
    <w:p w:rsidR="00646090" w:rsidRDefault="00646090" w:rsidP="00646090">
      <w:r>
        <w:t>Luther, Martin</w:t>
      </w:r>
    </w:p>
    <w:p w:rsidR="00646090" w:rsidRDefault="00646090" w:rsidP="00646090">
      <w:r>
        <w:t>Malintzín</w:t>
      </w:r>
    </w:p>
    <w:p w:rsidR="00646090" w:rsidRDefault="00646090" w:rsidP="00646090">
      <w:r>
        <w:t>Mississippian societies</w:t>
      </w:r>
    </w:p>
    <w:p w:rsidR="00646090" w:rsidRDefault="00646090" w:rsidP="00646090">
      <w:r>
        <w:t>mourning wars</w:t>
      </w:r>
    </w:p>
    <w:p w:rsidR="00646090" w:rsidRDefault="00646090" w:rsidP="00646090">
      <w:pPr>
        <w:jc w:val="both"/>
      </w:pPr>
      <w:r>
        <w:t>Narváez, Pánfilo de</w:t>
      </w:r>
    </w:p>
    <w:p w:rsidR="00646090" w:rsidRDefault="00646090" w:rsidP="00646090">
      <w:r>
        <w:t>Philip II of Spain</w:t>
      </w:r>
    </w:p>
    <w:p w:rsidR="00646090" w:rsidRDefault="00646090" w:rsidP="00646090">
      <w:r>
        <w:t>Prince Henry</w:t>
      </w:r>
    </w:p>
    <w:p w:rsidR="00646090" w:rsidRDefault="00646090" w:rsidP="00646090">
      <w:r>
        <w:t>privateer</w:t>
      </w:r>
    </w:p>
    <w:p w:rsidR="00646090" w:rsidRDefault="00646090" w:rsidP="00646090">
      <w:r>
        <w:t>Protestantism</w:t>
      </w:r>
    </w:p>
    <w:p w:rsidR="00646090" w:rsidRDefault="00646090" w:rsidP="00646090">
      <w:r>
        <w:t>Puritans</w:t>
      </w:r>
    </w:p>
    <w:p w:rsidR="00646090" w:rsidRDefault="00646090" w:rsidP="00646090">
      <w:r>
        <w:t>reconquista</w:t>
      </w:r>
    </w:p>
    <w:p w:rsidR="00646090" w:rsidRDefault="00646090" w:rsidP="00646090">
      <w:r>
        <w:t>St. Augustine, Florida</w:t>
      </w:r>
    </w:p>
    <w:p w:rsidR="00646090" w:rsidRDefault="00646090" w:rsidP="00646090">
      <w:r>
        <w:t>San Miguel de Gualdape</w:t>
      </w:r>
    </w:p>
    <w:p w:rsidR="00646090" w:rsidRDefault="00646090" w:rsidP="00646090">
      <w:r>
        <w:t>Society of Jesus (Jesuits)</w:t>
      </w:r>
    </w:p>
    <w:p w:rsidR="00646090" w:rsidRDefault="00646090" w:rsidP="00646090">
      <w:r>
        <w:t>Soto, Hernando de</w:t>
      </w:r>
    </w:p>
    <w:p w:rsidR="00646090" w:rsidRDefault="00646090" w:rsidP="00646090">
      <w:r>
        <w:t>Treaty of Tordesillas</w:t>
      </w:r>
    </w:p>
    <w:p w:rsidR="00646090" w:rsidRDefault="00646090" w:rsidP="00935EC0"/>
    <w:p w:rsidR="00935EC0" w:rsidRDefault="00935EC0" w:rsidP="00935EC0">
      <w:r>
        <w:rPr>
          <w:b/>
        </w:rPr>
        <w:t>Review Questions</w:t>
      </w:r>
    </w:p>
    <w:p w:rsidR="00DC38DC" w:rsidRDefault="00004362" w:rsidP="00734FCC">
      <w:pPr>
        <w:ind w:left="270" w:hanging="270"/>
      </w:pPr>
      <w:r>
        <w:t xml:space="preserve">1. </w:t>
      </w:r>
      <w:r w:rsidR="00DC38DC">
        <w:t>In what ways did Indian peoples provide for their subsistence before 1492?  How did their ways of attaining food affect gender roles?</w:t>
      </w:r>
    </w:p>
    <w:p w:rsidR="00004362" w:rsidRDefault="00004362" w:rsidP="00734FCC">
      <w:pPr>
        <w:ind w:left="270" w:hanging="270"/>
      </w:pPr>
      <w:r>
        <w:t>2. How did new technologies enable western Europeans to begin exploring and trading in the Atlantic World?</w:t>
      </w:r>
    </w:p>
    <w:p w:rsidR="005D3FE0" w:rsidRDefault="005D3FE0" w:rsidP="00734FCC">
      <w:pPr>
        <w:ind w:left="270" w:hanging="270"/>
      </w:pPr>
      <w:r>
        <w:t>3. How did the Columbian Exchange affect the Americas?</w:t>
      </w:r>
    </w:p>
    <w:p w:rsidR="005D3FE0" w:rsidRDefault="005D3FE0" w:rsidP="00734FCC">
      <w:pPr>
        <w:ind w:left="270" w:hanging="270"/>
      </w:pPr>
      <w:r>
        <w:t xml:space="preserve">4. What role did missionaries play in the conquest of </w:t>
      </w:r>
      <w:r w:rsidR="005162DA">
        <w:t>native peoples</w:t>
      </w:r>
      <w:r>
        <w:t>?</w:t>
      </w:r>
    </w:p>
    <w:p w:rsidR="005D3FE0" w:rsidRDefault="005D3FE0" w:rsidP="00734FCC">
      <w:pPr>
        <w:ind w:left="270" w:hanging="270"/>
      </w:pPr>
      <w:r>
        <w:t>5. What effects did the Protestant Reformation have on the Americas?</w:t>
      </w:r>
    </w:p>
    <w:p w:rsidR="00DC38DC" w:rsidRDefault="00DC38DC" w:rsidP="00935EC0"/>
    <w:p w:rsidR="00DC38DC" w:rsidRDefault="00935EC0" w:rsidP="00DC38DC">
      <w:r>
        <w:rPr>
          <w:b/>
        </w:rPr>
        <w:t>Lecture and Discussion Topics</w:t>
      </w:r>
    </w:p>
    <w:p w:rsidR="00DC38DC" w:rsidRDefault="00DC38DC" w:rsidP="00734FCC">
      <w:pPr>
        <w:tabs>
          <w:tab w:val="left" w:pos="270"/>
        </w:tabs>
        <w:ind w:left="270" w:hanging="270"/>
      </w:pPr>
      <w:r>
        <w:t>1. Discuss the ways trade and exchange shaped Indian societies before 1492.</w:t>
      </w:r>
    </w:p>
    <w:p w:rsidR="00DC38DC" w:rsidRDefault="00DC38DC" w:rsidP="00734FCC">
      <w:pPr>
        <w:tabs>
          <w:tab w:val="left" w:pos="270"/>
        </w:tabs>
        <w:ind w:left="270" w:hanging="270"/>
      </w:pPr>
      <w:r>
        <w:t>2. Discuss the ways Indians adjusted to the environmental challenges and climate change they faced across North America.</w:t>
      </w:r>
    </w:p>
    <w:p w:rsidR="00911038" w:rsidRDefault="005D3FE0" w:rsidP="00734FCC">
      <w:pPr>
        <w:tabs>
          <w:tab w:val="left" w:pos="270"/>
        </w:tabs>
        <w:ind w:left="270" w:hanging="270"/>
      </w:pPr>
      <w:r>
        <w:t>3.</w:t>
      </w:r>
      <w:r w:rsidR="00911038">
        <w:t xml:space="preserve"> To what extent did native peoples share a common culture?  What were the major commonalities and differences?</w:t>
      </w:r>
    </w:p>
    <w:p w:rsidR="005D3FE0" w:rsidRDefault="00911038" w:rsidP="00734FCC">
      <w:pPr>
        <w:tabs>
          <w:tab w:val="left" w:pos="270"/>
        </w:tabs>
        <w:ind w:left="270" w:hanging="270"/>
      </w:pPr>
      <w:r>
        <w:t xml:space="preserve">4. </w:t>
      </w:r>
      <w:r w:rsidR="005D3FE0">
        <w:t>Discuss how the Taino Indians and the Spanish viewed one another in the 1490s.  How accurate were each group’s ideas about the other?  What influenced their conceptions?</w:t>
      </w:r>
    </w:p>
    <w:p w:rsidR="00935EC0" w:rsidRDefault="00911038" w:rsidP="00734FCC">
      <w:pPr>
        <w:tabs>
          <w:tab w:val="left" w:pos="270"/>
        </w:tabs>
        <w:ind w:left="270" w:hanging="270"/>
      </w:pPr>
      <w:r>
        <w:t>5. In what ways did Indians resist and welcome the Spanish?  Discuss the reasons Indians acted in these different ways.</w:t>
      </w:r>
    </w:p>
    <w:p w:rsidR="00911038" w:rsidRDefault="00911038" w:rsidP="00734FCC">
      <w:pPr>
        <w:tabs>
          <w:tab w:val="left" w:pos="270"/>
        </w:tabs>
        <w:ind w:left="270" w:hanging="270"/>
      </w:pPr>
      <w:r>
        <w:t>6. Discuss the effects of European conquest on native peoples.</w:t>
      </w:r>
    </w:p>
    <w:p w:rsidR="00DC38DC" w:rsidRDefault="00DC38DC" w:rsidP="00935EC0"/>
    <w:p w:rsidR="00935EC0" w:rsidRDefault="00935EC0" w:rsidP="00935EC0">
      <w:pPr>
        <w:jc w:val="center"/>
      </w:pPr>
      <w:r>
        <w:t xml:space="preserve">Consider the following titles from </w:t>
      </w:r>
      <w:r>
        <w:rPr>
          <w:b/>
        </w:rPr>
        <w:t>Oxford University Press</w:t>
      </w:r>
      <w:r>
        <w:t xml:space="preserve"> as possible supplements for this chapter.</w:t>
      </w:r>
    </w:p>
    <w:p w:rsidR="009E0CC2" w:rsidRDefault="009E0CC2" w:rsidP="009E0CC2">
      <w:pPr>
        <w:autoSpaceDE w:val="0"/>
        <w:autoSpaceDN w:val="0"/>
        <w:adjustRightInd w:val="0"/>
        <w:rPr>
          <w:color w:val="000000"/>
        </w:rPr>
      </w:pPr>
    </w:p>
    <w:p w:rsidR="00643027" w:rsidRPr="00196DA5" w:rsidRDefault="00643027" w:rsidP="00643027">
      <w:pPr>
        <w:autoSpaceDE w:val="0"/>
        <w:autoSpaceDN w:val="0"/>
        <w:adjustRightInd w:val="0"/>
        <w:rPr>
          <w:color w:val="000000"/>
        </w:rPr>
      </w:pPr>
      <w:r>
        <w:rPr>
          <w:color w:val="000000"/>
        </w:rPr>
        <w:t xml:space="preserve">David </w:t>
      </w:r>
      <w:r w:rsidRPr="00196DA5">
        <w:rPr>
          <w:color w:val="000000"/>
        </w:rPr>
        <w:t>Northrup</w:t>
      </w:r>
      <w:r>
        <w:rPr>
          <w:color w:val="000000"/>
        </w:rPr>
        <w:t xml:space="preserve">, </w:t>
      </w:r>
      <w:r w:rsidRPr="00196DA5">
        <w:rPr>
          <w:i/>
          <w:iCs/>
          <w:color w:val="000000"/>
        </w:rPr>
        <w:t>Africa’s Discovery of Europe, 1450–1850</w:t>
      </w:r>
      <w:r>
        <w:rPr>
          <w:color w:val="000000"/>
        </w:rPr>
        <w:t xml:space="preserve">, is a </w:t>
      </w:r>
      <w:r w:rsidRPr="00196DA5">
        <w:rPr>
          <w:color w:val="000000"/>
        </w:rPr>
        <w:t>concise overview of relations between Europeans and</w:t>
      </w:r>
      <w:r>
        <w:rPr>
          <w:color w:val="000000"/>
        </w:rPr>
        <w:t xml:space="preserve"> </w:t>
      </w:r>
      <w:r w:rsidRPr="00196DA5">
        <w:rPr>
          <w:color w:val="000000"/>
        </w:rPr>
        <w:t>Africans that emphasizes African perspectives and motives.</w:t>
      </w:r>
    </w:p>
    <w:p w:rsidR="00643027" w:rsidRDefault="00643027" w:rsidP="00643027"/>
    <w:p w:rsidR="00643027" w:rsidRPr="000B30DD" w:rsidRDefault="00643027" w:rsidP="00643027">
      <w:r>
        <w:t xml:space="preserve">David E. Stannard, </w:t>
      </w:r>
      <w:r>
        <w:rPr>
          <w:i/>
        </w:rPr>
        <w:t>American Holocaust: The Conquest of the New World</w:t>
      </w:r>
      <w:r>
        <w:t>, argues that the devastation Europeans and Americans wrought on Indian peoples from 1492 to the end of the nineteenth century is the most horrific genocide the world has ever seen.</w:t>
      </w:r>
    </w:p>
    <w:p w:rsidR="00643027" w:rsidRPr="00196DA5" w:rsidRDefault="00643027" w:rsidP="00643027">
      <w:pPr>
        <w:autoSpaceDE w:val="0"/>
        <w:autoSpaceDN w:val="0"/>
        <w:adjustRightInd w:val="0"/>
        <w:rPr>
          <w:color w:val="000000"/>
        </w:rPr>
      </w:pPr>
    </w:p>
    <w:p w:rsidR="00E31C31" w:rsidRPr="00935EC0" w:rsidRDefault="00E31C31" w:rsidP="00E31C31"/>
    <w:sectPr w:rsidR="00E31C31" w:rsidRPr="00935EC0"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31CCB"/>
    <w:multiLevelType w:val="hybridMultilevel"/>
    <w:tmpl w:val="5A443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226850"/>
    <w:multiLevelType w:val="hybridMultilevel"/>
    <w:tmpl w:val="2E5AA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BA0FD8"/>
    <w:multiLevelType w:val="hybridMultilevel"/>
    <w:tmpl w:val="FE5A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5F2B66"/>
    <w:multiLevelType w:val="hybridMultilevel"/>
    <w:tmpl w:val="5DA26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8A4FCB"/>
    <w:multiLevelType w:val="hybridMultilevel"/>
    <w:tmpl w:val="A1723F26"/>
    <w:lvl w:ilvl="0" w:tplc="E9145A3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714BBE"/>
    <w:multiLevelType w:val="hybridMultilevel"/>
    <w:tmpl w:val="00785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C6693D"/>
    <w:multiLevelType w:val="hybridMultilevel"/>
    <w:tmpl w:val="08A4D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9078F7"/>
    <w:multiLevelType w:val="hybridMultilevel"/>
    <w:tmpl w:val="F39C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B132B1"/>
    <w:multiLevelType w:val="hybridMultilevel"/>
    <w:tmpl w:val="4876354A"/>
    <w:lvl w:ilvl="0" w:tplc="A6D022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0008B5"/>
    <w:multiLevelType w:val="hybridMultilevel"/>
    <w:tmpl w:val="C4884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605FA5"/>
    <w:multiLevelType w:val="hybridMultilevel"/>
    <w:tmpl w:val="15189B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F7D17A1"/>
    <w:multiLevelType w:val="hybridMultilevel"/>
    <w:tmpl w:val="2BEC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3D5CBF"/>
    <w:multiLevelType w:val="hybridMultilevel"/>
    <w:tmpl w:val="21008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682B8D"/>
    <w:multiLevelType w:val="hybridMultilevel"/>
    <w:tmpl w:val="1BEEC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0"/>
  </w:num>
  <w:num w:numId="4">
    <w:abstractNumId w:val="12"/>
  </w:num>
  <w:num w:numId="5">
    <w:abstractNumId w:val="11"/>
  </w:num>
  <w:num w:numId="6">
    <w:abstractNumId w:val="6"/>
  </w:num>
  <w:num w:numId="7">
    <w:abstractNumId w:val="9"/>
  </w:num>
  <w:num w:numId="8">
    <w:abstractNumId w:val="4"/>
  </w:num>
  <w:num w:numId="9">
    <w:abstractNumId w:val="7"/>
  </w:num>
  <w:num w:numId="10">
    <w:abstractNumId w:val="10"/>
  </w:num>
  <w:num w:numId="11">
    <w:abstractNumId w:val="3"/>
  </w:num>
  <w:num w:numId="12">
    <w:abstractNumId w:val="1"/>
  </w:num>
  <w:num w:numId="13">
    <w:abstractNumId w:val="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935EC0"/>
    <w:rsid w:val="00004362"/>
    <w:rsid w:val="00011F28"/>
    <w:rsid w:val="00021082"/>
    <w:rsid w:val="00045627"/>
    <w:rsid w:val="00170281"/>
    <w:rsid w:val="0018248C"/>
    <w:rsid w:val="001A34CF"/>
    <w:rsid w:val="001A35A5"/>
    <w:rsid w:val="001C41FE"/>
    <w:rsid w:val="001D17C6"/>
    <w:rsid w:val="002C587A"/>
    <w:rsid w:val="002D3945"/>
    <w:rsid w:val="002F45AD"/>
    <w:rsid w:val="003250F1"/>
    <w:rsid w:val="003E351B"/>
    <w:rsid w:val="003E620F"/>
    <w:rsid w:val="003E7F84"/>
    <w:rsid w:val="003F08F8"/>
    <w:rsid w:val="00402B50"/>
    <w:rsid w:val="00454C2B"/>
    <w:rsid w:val="00480A11"/>
    <w:rsid w:val="005162DA"/>
    <w:rsid w:val="00535405"/>
    <w:rsid w:val="0053652E"/>
    <w:rsid w:val="005C1CB8"/>
    <w:rsid w:val="005C43C2"/>
    <w:rsid w:val="005D3FE0"/>
    <w:rsid w:val="00626318"/>
    <w:rsid w:val="00643027"/>
    <w:rsid w:val="00646090"/>
    <w:rsid w:val="00653B38"/>
    <w:rsid w:val="00656CAF"/>
    <w:rsid w:val="00667DA0"/>
    <w:rsid w:val="006B2D55"/>
    <w:rsid w:val="006F3E5A"/>
    <w:rsid w:val="00734FCC"/>
    <w:rsid w:val="00782F36"/>
    <w:rsid w:val="00786F5B"/>
    <w:rsid w:val="007A74AE"/>
    <w:rsid w:val="007B51A0"/>
    <w:rsid w:val="007C391B"/>
    <w:rsid w:val="007F32A2"/>
    <w:rsid w:val="007F3B74"/>
    <w:rsid w:val="00884873"/>
    <w:rsid w:val="008867BE"/>
    <w:rsid w:val="00910F4D"/>
    <w:rsid w:val="00911038"/>
    <w:rsid w:val="009217F9"/>
    <w:rsid w:val="00935EC0"/>
    <w:rsid w:val="00967A3D"/>
    <w:rsid w:val="009B2C35"/>
    <w:rsid w:val="009E0CC2"/>
    <w:rsid w:val="009E6628"/>
    <w:rsid w:val="00A025DC"/>
    <w:rsid w:val="00A46F58"/>
    <w:rsid w:val="00A50AF2"/>
    <w:rsid w:val="00A51587"/>
    <w:rsid w:val="00B126A9"/>
    <w:rsid w:val="00BA6CFD"/>
    <w:rsid w:val="00BF6930"/>
    <w:rsid w:val="00BF6E81"/>
    <w:rsid w:val="00CF2B4A"/>
    <w:rsid w:val="00CF79C8"/>
    <w:rsid w:val="00D23309"/>
    <w:rsid w:val="00D35A57"/>
    <w:rsid w:val="00DB3D5B"/>
    <w:rsid w:val="00DC2F90"/>
    <w:rsid w:val="00DC38DC"/>
    <w:rsid w:val="00DE7D4F"/>
    <w:rsid w:val="00E21E61"/>
    <w:rsid w:val="00E228C1"/>
    <w:rsid w:val="00E31C31"/>
    <w:rsid w:val="00EE72FF"/>
    <w:rsid w:val="00F16D7D"/>
    <w:rsid w:val="00F56FC5"/>
    <w:rsid w:val="00FB13D3"/>
    <w:rsid w:val="00FB317F"/>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A46F58"/>
    <w:pPr>
      <w:ind w:left="720"/>
      <w:contextualSpacing/>
    </w:pPr>
  </w:style>
  <w:style w:type="character" w:styleId="CommentReference">
    <w:name w:val="annotation reference"/>
    <w:basedOn w:val="DefaultParagraphFont"/>
    <w:uiPriority w:val="99"/>
    <w:semiHidden/>
    <w:unhideWhenUsed/>
    <w:rsid w:val="007F3B74"/>
    <w:rPr>
      <w:sz w:val="18"/>
      <w:szCs w:val="18"/>
    </w:rPr>
  </w:style>
  <w:style w:type="paragraph" w:styleId="CommentText">
    <w:name w:val="annotation text"/>
    <w:basedOn w:val="Normal"/>
    <w:link w:val="CommentTextChar"/>
    <w:uiPriority w:val="99"/>
    <w:semiHidden/>
    <w:unhideWhenUsed/>
    <w:rsid w:val="007F3B74"/>
  </w:style>
  <w:style w:type="character" w:customStyle="1" w:styleId="CommentTextChar">
    <w:name w:val="Comment Text Char"/>
    <w:basedOn w:val="DefaultParagraphFont"/>
    <w:link w:val="CommentText"/>
    <w:uiPriority w:val="99"/>
    <w:semiHidden/>
    <w:rsid w:val="007F3B74"/>
  </w:style>
  <w:style w:type="paragraph" w:styleId="CommentSubject">
    <w:name w:val="annotation subject"/>
    <w:basedOn w:val="CommentText"/>
    <w:next w:val="CommentText"/>
    <w:link w:val="CommentSubjectChar"/>
    <w:uiPriority w:val="99"/>
    <w:semiHidden/>
    <w:unhideWhenUsed/>
    <w:rsid w:val="007F3B74"/>
    <w:rPr>
      <w:b/>
      <w:bCs/>
      <w:sz w:val="20"/>
      <w:szCs w:val="20"/>
    </w:rPr>
  </w:style>
  <w:style w:type="character" w:customStyle="1" w:styleId="CommentSubjectChar">
    <w:name w:val="Comment Subject Char"/>
    <w:basedOn w:val="CommentTextChar"/>
    <w:link w:val="CommentSubject"/>
    <w:uiPriority w:val="99"/>
    <w:semiHidden/>
    <w:rsid w:val="007F3B74"/>
    <w:rPr>
      <w:b/>
      <w:bCs/>
      <w:sz w:val="20"/>
      <w:szCs w:val="20"/>
    </w:rPr>
  </w:style>
  <w:style w:type="paragraph" w:styleId="BalloonText">
    <w:name w:val="Balloon Text"/>
    <w:basedOn w:val="Normal"/>
    <w:link w:val="BalloonTextChar"/>
    <w:uiPriority w:val="99"/>
    <w:semiHidden/>
    <w:unhideWhenUsed/>
    <w:rsid w:val="007F3B74"/>
    <w:rPr>
      <w:rFonts w:ascii="Lucida Grande" w:hAnsi="Lucida Grande"/>
      <w:sz w:val="18"/>
      <w:szCs w:val="18"/>
    </w:rPr>
  </w:style>
  <w:style w:type="character" w:customStyle="1" w:styleId="BalloonTextChar">
    <w:name w:val="Balloon Text Char"/>
    <w:basedOn w:val="DefaultParagraphFont"/>
    <w:link w:val="BalloonText"/>
    <w:uiPriority w:val="99"/>
    <w:semiHidden/>
    <w:rsid w:val="007F3B74"/>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1869</Words>
  <Characters>10281</Characters>
  <Application>Microsoft Macintosh Word</Application>
  <DocSecurity>0</DocSecurity>
  <Lines>604</Lines>
  <Paragraphs>395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2012-01-17T15:06:00Z</dcterms:created>
  <dcterms:modified xsi:type="dcterms:W3CDTF">2012-01-17T15:06:00Z</dcterms:modified>
</cp:coreProperties>
</file>