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042644" w:rsidP="00042644">
      <w:pPr>
        <w:jc w:val="center"/>
      </w:pPr>
      <w:r>
        <w:rPr>
          <w:b/>
        </w:rPr>
        <w:t xml:space="preserve">CHAPTER 15: </w:t>
      </w:r>
      <w:r w:rsidR="002F1468">
        <w:rPr>
          <w:b/>
        </w:rPr>
        <w:t>RECONSTRUCTING</w:t>
      </w:r>
      <w:r>
        <w:rPr>
          <w:b/>
        </w:rPr>
        <w:t xml:space="preserve"> AMERICA, 1865-1877</w:t>
      </w:r>
    </w:p>
    <w:p w:rsidR="00042644" w:rsidRDefault="00042644" w:rsidP="00042644"/>
    <w:p w:rsidR="00042644" w:rsidRDefault="00042644" w:rsidP="00042644">
      <w:r>
        <w:rPr>
          <w:b/>
        </w:rPr>
        <w:t>Overview</w:t>
      </w:r>
    </w:p>
    <w:p w:rsidR="00042644" w:rsidRDefault="004E7ECE" w:rsidP="00042644">
      <w:r>
        <w:tab/>
        <w:t>Following the war and Lincoln’s assassination, it was unclea</w:t>
      </w:r>
      <w:r w:rsidR="001544AB">
        <w:t>r whether African Americans would gain equality and opportunity</w:t>
      </w:r>
      <w:r w:rsidR="00EA281A">
        <w:t>,</w:t>
      </w:r>
      <w:r w:rsidR="001544AB">
        <w:t xml:space="preserve"> or southern whites would reconstitute the racial and political system that existed before the war in a new guise.  Although Johnson originally established </w:t>
      </w:r>
      <w:r w:rsidR="00D44607">
        <w:t>lenient terms for the white South, Congress took more control over Reconstruction, supporting the Freedmen’s Bureau, passing the Civil Rights Act and 14</w:t>
      </w:r>
      <w:r w:rsidR="00D44607" w:rsidRPr="00D44607">
        <w:rPr>
          <w:vertAlign w:val="superscript"/>
        </w:rPr>
        <w:t>th</w:t>
      </w:r>
      <w:r w:rsidR="00D44607">
        <w:t xml:space="preserve"> and 15</w:t>
      </w:r>
      <w:r w:rsidR="00D44607" w:rsidRPr="00D44607">
        <w:rPr>
          <w:vertAlign w:val="superscript"/>
        </w:rPr>
        <w:t>th</w:t>
      </w:r>
      <w:r w:rsidR="00D44607">
        <w:t xml:space="preserve"> amendments, and impeaching Johnson.  In the South, blacks rebuilt their families and communities, with the black church and schools playing important roles.  Sharecropping reconfigured the plantation system, but gave farmers little more power than they had under slavery.  Blacks, together with carpetbaggers and some southern whites, formed a large but fractured coalition </w:t>
      </w:r>
      <w:r w:rsidR="0027035B">
        <w:t>for the Republican Party as Democrats exploited the divisions.  In the end, southern violence and northern disaffection led to the demise of Reconstruction, leaving whites committed to white supremacy and blacks struggling to complete the promise of the Civil War.</w:t>
      </w:r>
    </w:p>
    <w:p w:rsidR="004E7ECE" w:rsidRDefault="004E7ECE" w:rsidP="00042644"/>
    <w:p w:rsidR="00042644" w:rsidRPr="00042644" w:rsidRDefault="00042644" w:rsidP="00042644">
      <w:r>
        <w:rPr>
          <w:b/>
        </w:rPr>
        <w:t>Common Threads</w:t>
      </w:r>
    </w:p>
    <w:p w:rsidR="00042644" w:rsidRDefault="0027035B" w:rsidP="0027035B">
      <w:pPr>
        <w:pStyle w:val="ListParagraph"/>
        <w:numPr>
          <w:ilvl w:val="0"/>
          <w:numId w:val="5"/>
        </w:numPr>
      </w:pPr>
      <w:r>
        <w:t xml:space="preserve">How </w:t>
      </w:r>
      <w:r w:rsidR="00EA281A">
        <w:t>did</w:t>
      </w:r>
      <w:r>
        <w:t xml:space="preserve"> the tension between reconciliation and reconstruction play out in federal policy after the war?</w:t>
      </w:r>
    </w:p>
    <w:p w:rsidR="0027035B" w:rsidRDefault="00EA281A" w:rsidP="0027035B">
      <w:pPr>
        <w:pStyle w:val="ListParagraph"/>
        <w:numPr>
          <w:ilvl w:val="0"/>
          <w:numId w:val="5"/>
        </w:numPr>
      </w:pPr>
      <w:r>
        <w:t>How did</w:t>
      </w:r>
      <w:r w:rsidR="0027035B">
        <w:t xml:space="preserve"> the freedpeople work to build </w:t>
      </w:r>
      <w:r>
        <w:t>new lives and communities? W</w:t>
      </w:r>
      <w:r w:rsidR="0027035B">
        <w:t xml:space="preserve">hat </w:t>
      </w:r>
      <w:r>
        <w:t>did</w:t>
      </w:r>
      <w:r w:rsidR="0027035B">
        <w:t xml:space="preserve"> the southern white population do to prevent blacks from fully realizing their new freedom?</w:t>
      </w:r>
    </w:p>
    <w:p w:rsidR="0027035B" w:rsidRDefault="0027035B" w:rsidP="0027035B">
      <w:pPr>
        <w:pStyle w:val="ListParagraph"/>
        <w:numPr>
          <w:ilvl w:val="0"/>
          <w:numId w:val="5"/>
        </w:numPr>
      </w:pPr>
      <w:r>
        <w:t xml:space="preserve">What </w:t>
      </w:r>
      <w:r w:rsidR="00EA281A">
        <w:t>brought</w:t>
      </w:r>
      <w:r>
        <w:t xml:space="preserve"> about the e</w:t>
      </w:r>
      <w:r w:rsidR="005C4FC1">
        <w:t>nd of Reconstruction, and what wa</w:t>
      </w:r>
      <w:r>
        <w:t>s its legacy for southern whites and blacks?</w:t>
      </w:r>
    </w:p>
    <w:p w:rsidR="0027035B" w:rsidRDefault="0027035B" w:rsidP="00042644"/>
    <w:p w:rsidR="00042644" w:rsidRDefault="00042644" w:rsidP="00042644">
      <w:r>
        <w:rPr>
          <w:b/>
        </w:rPr>
        <w:t>Chapter Outline</w:t>
      </w:r>
    </w:p>
    <w:p w:rsidR="00AF3CAF" w:rsidRPr="00AF3CAF" w:rsidRDefault="00AF3CAF" w:rsidP="00042644">
      <w:pPr>
        <w:rPr>
          <w:i/>
        </w:rPr>
      </w:pPr>
      <w:r>
        <w:rPr>
          <w:i/>
        </w:rPr>
        <w:t>Introduction</w:t>
      </w:r>
    </w:p>
    <w:p w:rsidR="00042644" w:rsidRDefault="00AF3CAF" w:rsidP="00042644">
      <w:r>
        <w:rPr>
          <w:b/>
        </w:rPr>
        <w:t>The Year of the Jubilee, 1865</w:t>
      </w:r>
    </w:p>
    <w:p w:rsidR="00AF3CAF" w:rsidRDefault="00AF3CAF" w:rsidP="00042644">
      <w:r>
        <w:t>African American Families</w:t>
      </w:r>
    </w:p>
    <w:p w:rsidR="00AF3CAF" w:rsidRDefault="00AF3CAF" w:rsidP="00042644">
      <w:r>
        <w:t>Southern Whites and the Problem of Defeat</w:t>
      </w:r>
    </w:p>
    <w:p w:rsidR="00AF3CAF" w:rsidRDefault="00AF3CAF" w:rsidP="00042644">
      <w:r>
        <w:t>Emancipation in Comparative Perspective</w:t>
      </w:r>
    </w:p>
    <w:p w:rsidR="00AF3CAF" w:rsidRDefault="00AF3CAF" w:rsidP="00042644">
      <w:r>
        <w:rPr>
          <w:b/>
        </w:rPr>
        <w:t>Shaping Reconstruction, 1865-68</w:t>
      </w:r>
    </w:p>
    <w:p w:rsidR="00AF3CAF" w:rsidRDefault="00AF3CAF" w:rsidP="00042644">
      <w:r>
        <w:t>Andrew Johnson’s Reconstruction</w:t>
      </w:r>
    </w:p>
    <w:p w:rsidR="00AF3CAF" w:rsidRDefault="00AF3CAF" w:rsidP="00042644">
      <w:r>
        <w:t>The Fight Over Reconstruction</w:t>
      </w:r>
    </w:p>
    <w:p w:rsidR="00AF3CAF" w:rsidRDefault="00AF3CAF" w:rsidP="00042644">
      <w:r>
        <w:t>The Civil War Amendments and American Citizenship</w:t>
      </w:r>
    </w:p>
    <w:p w:rsidR="00AF3CAF" w:rsidRDefault="00AF3CAF" w:rsidP="00042644">
      <w:r>
        <w:t>Congressional Reconstruction</w:t>
      </w:r>
    </w:p>
    <w:p w:rsidR="00AF3CAF" w:rsidRDefault="00AF3CAF" w:rsidP="00042644">
      <w:r>
        <w:rPr>
          <w:b/>
        </w:rPr>
        <w:t>Reconstruction in the South, 1866-1876</w:t>
      </w:r>
    </w:p>
    <w:p w:rsidR="00AF3CAF" w:rsidRDefault="005C4FC1" w:rsidP="00042644">
      <w:r>
        <w:t>African American Life in the P</w:t>
      </w:r>
      <w:r w:rsidR="00AF3CAF">
        <w:t>ostwar South</w:t>
      </w:r>
    </w:p>
    <w:p w:rsidR="00AD6C5E" w:rsidRPr="00AD6C5E" w:rsidRDefault="00AD6C5E" w:rsidP="00042644">
      <w:r>
        <w:rPr>
          <w:i/>
        </w:rPr>
        <w:t>Global Passages: Reconstruction Abroad</w:t>
      </w:r>
    </w:p>
    <w:p w:rsidR="00AF3CAF" w:rsidRDefault="005C4FC1" w:rsidP="00042644">
      <w:r>
        <w:t>Republican Governments in the P</w:t>
      </w:r>
      <w:r w:rsidR="00AF3CAF">
        <w:t>ostwar South</w:t>
      </w:r>
    </w:p>
    <w:p w:rsidR="00AF3CAF" w:rsidRDefault="005C4FC1" w:rsidP="00042644">
      <w:r>
        <w:t>Cotton, Merchants, and the L</w:t>
      </w:r>
      <w:r w:rsidR="00AF3CAF">
        <w:t>ien</w:t>
      </w:r>
    </w:p>
    <w:p w:rsidR="00AF3CAF" w:rsidRDefault="00AF3CAF" w:rsidP="00042644">
      <w:r>
        <w:rPr>
          <w:b/>
        </w:rPr>
        <w:t>The End of Reconstruction, 1877</w:t>
      </w:r>
    </w:p>
    <w:p w:rsidR="00AF3CAF" w:rsidRDefault="00AF3CAF" w:rsidP="00042644">
      <w:r>
        <w:t>The Ku Klux Klan and Reconstruction Violence</w:t>
      </w:r>
    </w:p>
    <w:p w:rsidR="00AF3CAF" w:rsidRDefault="005C4FC1" w:rsidP="00042644">
      <w:r>
        <w:t>Northern Weariness and Northern C</w:t>
      </w:r>
      <w:r w:rsidR="00AF3CAF">
        <w:t>onservatism</w:t>
      </w:r>
    </w:p>
    <w:p w:rsidR="00AF3CAF" w:rsidRDefault="00AF3CAF" w:rsidP="00042644">
      <w:r>
        <w:t>Legacies of Reconstruction</w:t>
      </w:r>
    </w:p>
    <w:p w:rsidR="00AF3CAF" w:rsidRDefault="00AF3CAF" w:rsidP="00042644"/>
    <w:p w:rsidR="00042644" w:rsidRDefault="00042644" w:rsidP="00042644">
      <w:r>
        <w:rPr>
          <w:b/>
        </w:rPr>
        <w:t>Annotated Chapter Outline</w:t>
      </w:r>
    </w:p>
    <w:p w:rsidR="00042644" w:rsidRDefault="00AF3CAF" w:rsidP="00042644">
      <w:r>
        <w:rPr>
          <w:i/>
        </w:rPr>
        <w:t>Introduction</w:t>
      </w:r>
      <w:r>
        <w:t xml:space="preserve">: </w:t>
      </w:r>
      <w:r w:rsidR="00A331D7">
        <w:t>With the end of the war, southern blacks faced a wide range of choi</w:t>
      </w:r>
      <w:r w:rsidR="005C4FC1">
        <w:t>ces, opportunities, and perils.  F</w:t>
      </w:r>
      <w:r w:rsidR="004E7ECE">
        <w:t>ew</w:t>
      </w:r>
      <w:r w:rsidR="005C4FC1">
        <w:t>, however,</w:t>
      </w:r>
      <w:r w:rsidR="004E7ECE">
        <w:t xml:space="preserve"> found</w:t>
      </w:r>
      <w:r w:rsidR="00A331D7">
        <w:t xml:space="preserve"> much </w:t>
      </w:r>
      <w:r w:rsidR="004E7ECE">
        <w:t xml:space="preserve">economic </w:t>
      </w:r>
      <w:r w:rsidR="00A331D7">
        <w:t>success as southerners, white and black, failed to build a humane and sustainable economy or a just political and social system, contributing to the national failure in Reconstruction.</w:t>
      </w:r>
    </w:p>
    <w:p w:rsidR="00A331D7" w:rsidRDefault="00A331D7" w:rsidP="00042644">
      <w:r>
        <w:rPr>
          <w:b/>
        </w:rPr>
        <w:t>The Year of the Jubilee, 1865</w:t>
      </w:r>
      <w:r>
        <w:t xml:space="preserve">: </w:t>
      </w:r>
      <w:r w:rsidR="00944B09">
        <w:t xml:space="preserve">Freedpeople and whites across the South adjusted to the postwar, post-slave society, </w:t>
      </w:r>
      <w:r w:rsidR="00D951CC">
        <w:t>remaking family and work life and determining where to live.</w:t>
      </w:r>
    </w:p>
    <w:p w:rsidR="0069774B" w:rsidRDefault="0069774B" w:rsidP="0069774B">
      <w:pPr>
        <w:pStyle w:val="ListParagraph"/>
        <w:numPr>
          <w:ilvl w:val="0"/>
          <w:numId w:val="1"/>
        </w:numPr>
      </w:pPr>
      <w:r>
        <w:t xml:space="preserve">Following </w:t>
      </w:r>
      <w:r w:rsidR="00944B09">
        <w:t>the war, most freedpeople prioritized</w:t>
      </w:r>
      <w:r>
        <w:t xml:space="preserve"> rebuilding their families that had been torn apart by slavery.  Next, they looked for work, choosing between wage labor, renting land, or sharecropping, and decided where to live, whether rural or urban, North or South.</w:t>
      </w:r>
    </w:p>
    <w:p w:rsidR="0069774B" w:rsidRDefault="0002402F" w:rsidP="0069774B">
      <w:pPr>
        <w:pStyle w:val="ListParagraph"/>
        <w:numPr>
          <w:ilvl w:val="0"/>
          <w:numId w:val="1"/>
        </w:numPr>
      </w:pPr>
      <w:r>
        <w:t>Lincoln’s assassination caused widespread anguish in the North and mixed reactions in the white South.  Some Confederates fled the country while others assumed they could easily resume their old position in the nation.  In some cases, an ethic of mutuality replaced postwar gender relations based on paternalism, but in others, circumstances forced women to reestablish their traditional roles.</w:t>
      </w:r>
    </w:p>
    <w:p w:rsidR="0002402F" w:rsidRPr="00A331D7" w:rsidRDefault="00944B09" w:rsidP="0069774B">
      <w:pPr>
        <w:pStyle w:val="ListParagraph"/>
        <w:numPr>
          <w:ilvl w:val="0"/>
          <w:numId w:val="1"/>
        </w:numPr>
      </w:pPr>
      <w:r>
        <w:t>Neither South Africa nor Jamaica – where landless and politically powerless blacks started the Morant Bay Rebellion – fostered racial harmony after emancipation</w:t>
      </w:r>
      <w:r w:rsidR="004E7ECE">
        <w:t>.  Though that</w:t>
      </w:r>
      <w:r>
        <w:t xml:space="preserve"> did not happen in the US either, black men in the South received the vote</w:t>
      </w:r>
      <w:r w:rsidR="005C4FC1">
        <w:t xml:space="preserve"> without a property qualification</w:t>
      </w:r>
      <w:r>
        <w:t>, making the American experience far different and more radical than these other transitions from a slave society.</w:t>
      </w:r>
    </w:p>
    <w:p w:rsidR="00AF3CAF" w:rsidRDefault="00D951CC" w:rsidP="00042644">
      <w:r>
        <w:rPr>
          <w:b/>
        </w:rPr>
        <w:t>Shaping Reconstruction, 1865-68</w:t>
      </w:r>
      <w:r>
        <w:t xml:space="preserve">: </w:t>
      </w:r>
      <w:r w:rsidR="007E35AA">
        <w:t>Congress took control of Reconstruction from Johnson, protecting black rights and attempting to overturn the power of the white elite in the South.</w:t>
      </w:r>
    </w:p>
    <w:p w:rsidR="00983274" w:rsidRDefault="009851F2" w:rsidP="009851F2">
      <w:pPr>
        <w:pStyle w:val="ListParagraph"/>
        <w:numPr>
          <w:ilvl w:val="0"/>
          <w:numId w:val="2"/>
        </w:numPr>
      </w:pPr>
      <w:r>
        <w:t>With Congress out of session, Johnson set lenient terms for the r</w:t>
      </w:r>
      <w:r w:rsidR="005C4FC1">
        <w:t>eadmission of southern states. This gave</w:t>
      </w:r>
      <w:r>
        <w:t xml:space="preserve"> southern whites the freedom to develop black codes, </w:t>
      </w:r>
      <w:r w:rsidR="001544AB">
        <w:t>which reestablished</w:t>
      </w:r>
      <w:r>
        <w:t xml:space="preserve"> the a</w:t>
      </w:r>
      <w:r w:rsidR="005C4FC1">
        <w:t>ntebellum racial order.  After</w:t>
      </w:r>
      <w:r>
        <w:t xml:space="preserve"> </w:t>
      </w:r>
      <w:r w:rsidR="001544AB">
        <w:t xml:space="preserve">Carl Schurz’s </w:t>
      </w:r>
      <w:r>
        <w:t>report that called for more thorough reconstruction, Congress refused to seat the delegations of these readmitted states.</w:t>
      </w:r>
    </w:p>
    <w:p w:rsidR="009851F2" w:rsidRDefault="00934379" w:rsidP="009851F2">
      <w:pPr>
        <w:pStyle w:val="ListParagraph"/>
        <w:numPr>
          <w:ilvl w:val="0"/>
          <w:numId w:val="2"/>
        </w:numPr>
      </w:pPr>
      <w:r>
        <w:t xml:space="preserve">Republicans in Congress wanted to rebuild the southern economy and restructure race relations and waved the </w:t>
      </w:r>
      <w:r w:rsidR="005C4FC1">
        <w:t>“</w:t>
      </w:r>
      <w:r>
        <w:t>bloody shirt</w:t>
      </w:r>
      <w:r w:rsidR="005C4FC1">
        <w:t>”</w:t>
      </w:r>
      <w:r>
        <w:t xml:space="preserve"> to undermine Democratic objections.  They passed a renewal of the Freedmen’s Bureau and the 1866 Civil Rights Act over Johnson’s veto, which he wielded because of his attachment to white supremacy.</w:t>
      </w:r>
    </w:p>
    <w:p w:rsidR="00764B57" w:rsidRDefault="00B22A9E" w:rsidP="00764B57">
      <w:pPr>
        <w:pStyle w:val="ListParagraph"/>
        <w:numPr>
          <w:ilvl w:val="0"/>
          <w:numId w:val="2"/>
        </w:numPr>
      </w:pPr>
      <w:r>
        <w:t>Congress passed the 14</w:t>
      </w:r>
      <w:r w:rsidRPr="00B22A9E">
        <w:rPr>
          <w:vertAlign w:val="superscript"/>
        </w:rPr>
        <w:t>th</w:t>
      </w:r>
      <w:r>
        <w:t xml:space="preserve"> amendment, which guaranteed citizenship and equal protection to blacks and naturalized citizens, but did not enumerate specific rights.  </w:t>
      </w:r>
      <w:r w:rsidR="005C4FC1">
        <w:t>It</w:t>
      </w:r>
      <w:r>
        <w:t xml:space="preserve"> also passed the 15</w:t>
      </w:r>
      <w:r w:rsidRPr="00B22A9E">
        <w:rPr>
          <w:vertAlign w:val="superscript"/>
        </w:rPr>
        <w:t>th</w:t>
      </w:r>
      <w:r>
        <w:t xml:space="preserve"> amendment, denying the right to vote on </w:t>
      </w:r>
      <w:r w:rsidR="00DA1EDB">
        <w:t>the basis of race, but not enfranchising women</w:t>
      </w:r>
      <w:r w:rsidR="00764B57">
        <w:t>, incensing women’s suffrage advocates.</w:t>
      </w:r>
    </w:p>
    <w:p w:rsidR="00764B57" w:rsidRPr="00D951CC" w:rsidRDefault="00764B57" w:rsidP="00764B57">
      <w:pPr>
        <w:pStyle w:val="ListParagraph"/>
        <w:numPr>
          <w:ilvl w:val="0"/>
          <w:numId w:val="2"/>
        </w:numPr>
      </w:pPr>
      <w:r>
        <w:t>Though radicals wanted the redistribution of southern property, even the Reconstruction Acts, in which Republicans took complete control of Reconstruction, did not go that far in their new requirements for readmission.  And though they failed to convict Johnson of the impeachment charges, Republicans gained the presidency with the election of Grant on a sectional reconciliation platform.</w:t>
      </w:r>
    </w:p>
    <w:p w:rsidR="00AF3CAF" w:rsidRDefault="007E35AA" w:rsidP="00042644">
      <w:r>
        <w:rPr>
          <w:b/>
        </w:rPr>
        <w:t>Reconstruction in the South, 1866-1876</w:t>
      </w:r>
      <w:r>
        <w:t xml:space="preserve">: </w:t>
      </w:r>
      <w:r w:rsidR="00D35550">
        <w:t>Blacks and Republicans attempted to build a new society and economy in the South, while Democrats and large landholders tried to reconfigure the antebellum social, political, and economic structure in new forms.</w:t>
      </w:r>
    </w:p>
    <w:p w:rsidR="00AD6C5E" w:rsidRDefault="00AD6C5E" w:rsidP="00AD6C5E">
      <w:pPr>
        <w:pStyle w:val="ListParagraph"/>
        <w:numPr>
          <w:ilvl w:val="0"/>
          <w:numId w:val="3"/>
        </w:numPr>
      </w:pPr>
      <w:r>
        <w:t>Black churches stood at the center of southern black communities, but schools were nearly as important.  Blacks also learned at patriotic and emancipation commemorations and through local Union Leagues.  Economica</w:t>
      </w:r>
      <w:r w:rsidR="005C4FC1">
        <w:t>lly, they were shunted into low-</w:t>
      </w:r>
      <w:r>
        <w:t xml:space="preserve">wage jobs or chose to sharecrop, which gave them more control over their working lives </w:t>
      </w:r>
      <w:r w:rsidR="00D44607">
        <w:t xml:space="preserve">but </w:t>
      </w:r>
      <w:r w:rsidR="005C4FC1">
        <w:t>not the crops they grew.</w:t>
      </w:r>
      <w:r>
        <w:t xml:space="preserve"> </w:t>
      </w:r>
      <w:r w:rsidR="005C4FC1">
        <w:t>C</w:t>
      </w:r>
      <w:r>
        <w:t>otton</w:t>
      </w:r>
      <w:r w:rsidR="005C4FC1">
        <w:t xml:space="preserve"> predominated</w:t>
      </w:r>
      <w:r>
        <w:t>.</w:t>
      </w:r>
    </w:p>
    <w:p w:rsidR="00AD6C5E" w:rsidRDefault="0019481B" w:rsidP="00AD6C5E">
      <w:pPr>
        <w:pStyle w:val="ListParagraph"/>
        <w:numPr>
          <w:ilvl w:val="0"/>
          <w:numId w:val="3"/>
        </w:numPr>
      </w:pPr>
      <w:r>
        <w:t>The Republican coalition in the South consisted of northern carpetbaggers focused on economic development, white southerners who rarely supported black rights, and blacks, who were divided in urban areas between former slaves and middling free people of color.  The Democrats exploited divisions within the Republican Party and highlighted corruption and wasteful spending.</w:t>
      </w:r>
    </w:p>
    <w:p w:rsidR="0019481B" w:rsidRPr="007E35AA" w:rsidRDefault="00426468" w:rsidP="00AD6C5E">
      <w:pPr>
        <w:pStyle w:val="ListParagraph"/>
        <w:numPr>
          <w:ilvl w:val="0"/>
          <w:numId w:val="3"/>
        </w:numPr>
      </w:pPr>
      <w:r>
        <w:t xml:space="preserve">The plantation system morphed after the Civil War as sharecropping replaced slave labor.  However, with their specialized knowledge, sugar workers </w:t>
      </w:r>
      <w:r w:rsidR="00D35550">
        <w:t>had more control over their working conditions and wages.  Manufacturing developed, but still lagged far behind the north, and Republicans focused on expanding southern railroads as a means of encouraging economic growth.</w:t>
      </w:r>
    </w:p>
    <w:p w:rsidR="007E35AA" w:rsidRDefault="00AD6C5E" w:rsidP="00042644">
      <w:r>
        <w:rPr>
          <w:i/>
        </w:rPr>
        <w:t>Global Passages: Reconstruction Abroad</w:t>
      </w:r>
      <w:r>
        <w:t xml:space="preserve">: </w:t>
      </w:r>
      <w:r w:rsidR="0019481B">
        <w:t>As American slaveholders had paid attention to emancipation in Haiti and Jamaica, those in Brazil and Cuba took notice of events in the US.  Eventually, and partly in response to events to the north, both countries chose gradual paths towards emancipation.</w:t>
      </w:r>
      <w:r>
        <w:t xml:space="preserve"> </w:t>
      </w:r>
    </w:p>
    <w:p w:rsidR="00D35550" w:rsidRDefault="00D35550" w:rsidP="00042644">
      <w:r>
        <w:rPr>
          <w:b/>
        </w:rPr>
        <w:t>The End of Reconstruction, 1877</w:t>
      </w:r>
      <w:r>
        <w:t xml:space="preserve">: </w:t>
      </w:r>
      <w:r w:rsidR="001A1C5D">
        <w:t>Southern violence and northern disaffection led to the end of Reconstruction, leaving black southerners to struggle on their own against whites’ renewed commitment to white supremacy.</w:t>
      </w:r>
    </w:p>
    <w:p w:rsidR="00D35550" w:rsidRDefault="00285FA2" w:rsidP="00D35550">
      <w:pPr>
        <w:pStyle w:val="ListParagraph"/>
        <w:numPr>
          <w:ilvl w:val="0"/>
          <w:numId w:val="4"/>
        </w:numPr>
      </w:pPr>
      <w:r>
        <w:t>Started in Tennessee in late 1865, the Ku Klux Klan and other groups used violence to control blacks and Republicans, despite federal protections under the Force Acts.</w:t>
      </w:r>
    </w:p>
    <w:p w:rsidR="00285FA2" w:rsidRDefault="00285FA2" w:rsidP="00D35550">
      <w:pPr>
        <w:pStyle w:val="ListParagraph"/>
        <w:numPr>
          <w:ilvl w:val="0"/>
          <w:numId w:val="4"/>
        </w:numPr>
      </w:pPr>
      <w:r>
        <w:t>Northerners tired of Reconstruction, worrying about the corruption, cost, and failures</w:t>
      </w:r>
      <w:r w:rsidR="000F56FD">
        <w:t xml:space="preserve"> they saw in it, and became preoccupied with westward expansion.  All branches of the federal government stepped away from their commitment to transforming the south and protecting black rights.</w:t>
      </w:r>
    </w:p>
    <w:p w:rsidR="000F56FD" w:rsidRPr="00D35550" w:rsidRDefault="001A1C5D" w:rsidP="00D35550">
      <w:pPr>
        <w:pStyle w:val="ListParagraph"/>
        <w:numPr>
          <w:ilvl w:val="0"/>
          <w:numId w:val="4"/>
        </w:numPr>
      </w:pPr>
      <w:r>
        <w:t>The experience of Reconstruction embittered southern whites and led them to regard white supremacy as the most important goal for their communities.  Blacks suffered with the end of Reconstruction, but continued to pursue political change, transform their communities, and otherwise sustain the struggle.</w:t>
      </w:r>
    </w:p>
    <w:p w:rsidR="007E35AA" w:rsidRDefault="007E35AA" w:rsidP="00042644"/>
    <w:p w:rsidR="00042644" w:rsidRDefault="00042644" w:rsidP="00042644">
      <w:r>
        <w:rPr>
          <w:b/>
        </w:rPr>
        <w:t>Who? What?</w:t>
      </w:r>
    </w:p>
    <w:p w:rsidR="005C1153" w:rsidRDefault="005C1153" w:rsidP="005C1153">
      <w:r w:rsidRPr="00DA18E7">
        <w:t>Alexander, Edward Porter</w:t>
      </w:r>
    </w:p>
    <w:p w:rsidR="005C1153" w:rsidRDefault="005C1153" w:rsidP="005C1153">
      <w:r w:rsidRPr="00DA18E7">
        <w:t>Anthony, Susan B.</w:t>
      </w:r>
    </w:p>
    <w:p w:rsidR="005C1153" w:rsidRDefault="005C1153" w:rsidP="005C1153">
      <w:r w:rsidRPr="00DA18E7">
        <w:t>black codes</w:t>
      </w:r>
    </w:p>
    <w:p w:rsidR="005C1153" w:rsidRDefault="005C1153" w:rsidP="005C1153">
      <w:r w:rsidRPr="00DA18E7">
        <w:t>Booth, John Wilkes</w:t>
      </w:r>
    </w:p>
    <w:p w:rsidR="005C1153" w:rsidRDefault="005C1153" w:rsidP="005C1153">
      <w:r>
        <w:t>crop lien</w:t>
      </w:r>
    </w:p>
    <w:p w:rsidR="005C1153" w:rsidRDefault="005C1153" w:rsidP="005C1153">
      <w:r w:rsidRPr="00DA18E7">
        <w:t>Davis, Jefferson</w:t>
      </w:r>
    </w:p>
    <w:p w:rsidR="005C1153" w:rsidRDefault="005C1153" w:rsidP="005C1153">
      <w:r w:rsidRPr="00DA18E7">
        <w:t>Delaney, Martin</w:t>
      </w:r>
    </w:p>
    <w:p w:rsidR="005C1153" w:rsidRDefault="005C1153" w:rsidP="005C1153">
      <w:r w:rsidRPr="00DA18E7">
        <w:t>Farmers Alliance</w:t>
      </w:r>
    </w:p>
    <w:p w:rsidR="005C1153" w:rsidRDefault="005C1153" w:rsidP="005C1153">
      <w:r w:rsidRPr="00DA18E7">
        <w:t>Fessenden, William Pitt</w:t>
      </w:r>
    </w:p>
    <w:p w:rsidR="005C1153" w:rsidRDefault="005C1153" w:rsidP="005C1153">
      <w:r>
        <w:t>Fifteen</w:t>
      </w:r>
      <w:r w:rsidRPr="00DA18E7">
        <w:t xml:space="preserve">th </w:t>
      </w:r>
      <w:r>
        <w:t>A</w:t>
      </w:r>
      <w:r w:rsidRPr="00DA18E7">
        <w:t>mendment</w:t>
      </w:r>
    </w:p>
    <w:p w:rsidR="005C1153" w:rsidRDefault="005C1153" w:rsidP="005C1153">
      <w:r>
        <w:t>Fourteen</w:t>
      </w:r>
      <w:r w:rsidRPr="00DA18E7">
        <w:t xml:space="preserve">th </w:t>
      </w:r>
      <w:r>
        <w:t>A</w:t>
      </w:r>
      <w:r w:rsidRPr="00DA18E7">
        <w:t>mendment</w:t>
      </w:r>
    </w:p>
    <w:p w:rsidR="005C1153" w:rsidRDefault="005C1153" w:rsidP="005C1153">
      <w:r w:rsidRPr="00DA18E7">
        <w:t>Freedmen</w:t>
      </w:r>
      <w:r>
        <w:t>’s Bureau</w:t>
      </w:r>
    </w:p>
    <w:p w:rsidR="005C1153" w:rsidRDefault="005C1153" w:rsidP="005C1153">
      <w:r w:rsidRPr="00DA18E7">
        <w:t>Grant, Ulysses S.</w:t>
      </w:r>
    </w:p>
    <w:p w:rsidR="005C1153" w:rsidRDefault="005C1153" w:rsidP="005C1153">
      <w:r w:rsidRPr="00DA18E7">
        <w:t>Higginson, Thomas Wentworth</w:t>
      </w:r>
    </w:p>
    <w:p w:rsidR="005C1153" w:rsidRDefault="005C1153" w:rsidP="005C1153">
      <w:r w:rsidRPr="00DA18E7">
        <w:t>Homestead Act</w:t>
      </w:r>
    </w:p>
    <w:p w:rsidR="005C1153" w:rsidRDefault="005C1153" w:rsidP="005C1153">
      <w:r w:rsidRPr="00DA18E7">
        <w:t>Howard, Oliver Otis</w:t>
      </w:r>
    </w:p>
    <w:p w:rsidR="005C1153" w:rsidRDefault="005C1153" w:rsidP="005C1153">
      <w:r w:rsidRPr="00DA18E7">
        <w:t>Kellogg, William</w:t>
      </w:r>
    </w:p>
    <w:p w:rsidR="005C1153" w:rsidRDefault="005C1153" w:rsidP="005C1153">
      <w:r w:rsidRPr="00DA18E7">
        <w:t>Knights of Labor</w:t>
      </w:r>
    </w:p>
    <w:p w:rsidR="005C1153" w:rsidRDefault="005C1153" w:rsidP="005C1153">
      <w:r w:rsidRPr="00DA18E7">
        <w:t>Ku Klux Klan</w:t>
      </w:r>
    </w:p>
    <w:p w:rsidR="005C1153" w:rsidRDefault="005C1153" w:rsidP="005C1153">
      <w:r w:rsidRPr="00DA18E7">
        <w:t>Lee, Robert E.</w:t>
      </w:r>
    </w:p>
    <w:p w:rsidR="005C1153" w:rsidRDefault="005C1153" w:rsidP="005C1153">
      <w:r w:rsidRPr="00DA18E7">
        <w:t>Lincoln, Abraham</w:t>
      </w:r>
    </w:p>
    <w:p w:rsidR="005C1153" w:rsidRDefault="005C1153" w:rsidP="005C1153">
      <w:r>
        <w:t>literacy</w:t>
      </w:r>
    </w:p>
    <w:p w:rsidR="005C1153" w:rsidRDefault="005C1153" w:rsidP="005C1153">
      <w:r w:rsidRPr="00DA18E7">
        <w:t>Massey, Felix</w:t>
      </w:r>
    </w:p>
    <w:p w:rsidR="005C1153" w:rsidRDefault="005C1153" w:rsidP="005C1153">
      <w:r w:rsidRPr="00DA18E7">
        <w:t>Morant Bay Rebellion</w:t>
      </w:r>
    </w:p>
    <w:p w:rsidR="005C1153" w:rsidRDefault="005C1153" w:rsidP="005C1153">
      <w:r w:rsidRPr="00DA18E7">
        <w:t>Muir, John</w:t>
      </w:r>
    </w:p>
    <w:p w:rsidR="005C1153" w:rsidRDefault="005C1153" w:rsidP="005C1153">
      <w:r w:rsidRPr="00DA18E7">
        <w:t>Nott, Josiah</w:t>
      </w:r>
    </w:p>
    <w:p w:rsidR="005C1153" w:rsidRDefault="005C1153" w:rsidP="005C1153">
      <w:r w:rsidRPr="00DA18E7">
        <w:t>paternalism</w:t>
      </w:r>
    </w:p>
    <w:p w:rsidR="005C1153" w:rsidRDefault="005C1153" w:rsidP="005C1153">
      <w:r w:rsidRPr="00DA18E7">
        <w:t>Seward, William</w:t>
      </w:r>
    </w:p>
    <w:p w:rsidR="005C1153" w:rsidRDefault="005C1153" w:rsidP="005C1153">
      <w:r w:rsidRPr="00DA18E7">
        <w:t>sharecroppers</w:t>
      </w:r>
    </w:p>
    <w:p w:rsidR="005C1153" w:rsidRDefault="005C1153" w:rsidP="005C1153">
      <w:r w:rsidRPr="00DA18E7">
        <w:t>Sherman, William T.</w:t>
      </w:r>
    </w:p>
    <w:p w:rsidR="005C1153" w:rsidRDefault="005C1153" w:rsidP="005C1153">
      <w:r w:rsidRPr="00DA18E7">
        <w:t>Stanton, Edwin</w:t>
      </w:r>
    </w:p>
    <w:p w:rsidR="005C1153" w:rsidRDefault="005C1153" w:rsidP="005C1153">
      <w:r w:rsidRPr="00DA18E7">
        <w:t>Stephens, Alexander</w:t>
      </w:r>
    </w:p>
    <w:p w:rsidR="005C1153" w:rsidRDefault="005C1153" w:rsidP="005C1153">
      <w:r w:rsidRPr="00DA18E7">
        <w:t>Stevens, Thaddeus</w:t>
      </w:r>
    </w:p>
    <w:p w:rsidR="005C1153" w:rsidRDefault="005C1153" w:rsidP="005C1153">
      <w:r w:rsidRPr="00DA18E7">
        <w:t>Sumner, Charles</w:t>
      </w:r>
    </w:p>
    <w:p w:rsidR="005C1153" w:rsidRDefault="005C1153" w:rsidP="005C1153">
      <w:r>
        <w:t>Thirteenth A</w:t>
      </w:r>
      <w:r w:rsidRPr="00DA18E7">
        <w:t>mendment</w:t>
      </w:r>
    </w:p>
    <w:p w:rsidR="005C1153" w:rsidRDefault="005C1153" w:rsidP="005C1153">
      <w:r w:rsidRPr="00DA18E7">
        <w:t>Trumball, Lyman</w:t>
      </w:r>
    </w:p>
    <w:p w:rsidR="005C1153" w:rsidRDefault="005C1153" w:rsidP="005C1153">
      <w:r w:rsidRPr="00DA18E7">
        <w:t>Warmoth, Henry</w:t>
      </w:r>
    </w:p>
    <w:p w:rsidR="00042644" w:rsidRDefault="00042644" w:rsidP="00042644"/>
    <w:p w:rsidR="00042644" w:rsidRDefault="00042644" w:rsidP="00042644">
      <w:r>
        <w:rPr>
          <w:b/>
        </w:rPr>
        <w:t>Review Questions</w:t>
      </w:r>
    </w:p>
    <w:p w:rsidR="00042644" w:rsidRDefault="00AA5A19" w:rsidP="00AA5A19">
      <w:pPr>
        <w:pStyle w:val="ListParagraph"/>
        <w:numPr>
          <w:ilvl w:val="0"/>
          <w:numId w:val="7"/>
        </w:numPr>
      </w:pPr>
      <w:r>
        <w:t>What were the problems facing the South at the end of the Civil War?</w:t>
      </w:r>
    </w:p>
    <w:p w:rsidR="00AA5A19" w:rsidRDefault="00AA5A19" w:rsidP="00AA5A19">
      <w:pPr>
        <w:pStyle w:val="ListParagraph"/>
        <w:numPr>
          <w:ilvl w:val="0"/>
          <w:numId w:val="7"/>
        </w:numPr>
      </w:pPr>
      <w:r>
        <w:t xml:space="preserve">How </w:t>
      </w:r>
      <w:r w:rsidR="005C4FC1">
        <w:t>did</w:t>
      </w:r>
      <w:r>
        <w:t xml:space="preserve"> Congress work to protect black rights during Reconstruction?</w:t>
      </w:r>
    </w:p>
    <w:p w:rsidR="00AA5A19" w:rsidRDefault="00AA5A19" w:rsidP="00AA5A19">
      <w:pPr>
        <w:pStyle w:val="ListParagraph"/>
        <w:numPr>
          <w:ilvl w:val="0"/>
          <w:numId w:val="7"/>
        </w:numPr>
      </w:pPr>
      <w:r>
        <w:t>How does sharecropping work, and what was the legal, social, economic, and political situation that gave rise to it?</w:t>
      </w:r>
    </w:p>
    <w:p w:rsidR="00AA5A19" w:rsidRDefault="00AA5A19" w:rsidP="00AA5A19">
      <w:pPr>
        <w:pStyle w:val="ListParagraph"/>
        <w:numPr>
          <w:ilvl w:val="0"/>
          <w:numId w:val="7"/>
        </w:numPr>
      </w:pPr>
      <w:r>
        <w:t xml:space="preserve">What methods </w:t>
      </w:r>
      <w:r w:rsidR="005C4FC1">
        <w:t>did</w:t>
      </w:r>
      <w:r>
        <w:t xml:space="preserve"> white southerners use to regain control over southern society and politics?</w:t>
      </w:r>
    </w:p>
    <w:p w:rsidR="00AA5A19" w:rsidRDefault="00AA5A19" w:rsidP="00AA5A19">
      <w:pPr>
        <w:pStyle w:val="ListParagraph"/>
        <w:numPr>
          <w:ilvl w:val="0"/>
          <w:numId w:val="7"/>
        </w:numPr>
      </w:pPr>
      <w:r>
        <w:t xml:space="preserve">What </w:t>
      </w:r>
      <w:r w:rsidR="005C4FC1">
        <w:t>led</w:t>
      </w:r>
      <w:r>
        <w:t xml:space="preserve"> to the end of Reconstruction in the mid-1870s?</w:t>
      </w:r>
    </w:p>
    <w:p w:rsidR="0027035B" w:rsidRDefault="0027035B" w:rsidP="00042644"/>
    <w:p w:rsidR="00042644" w:rsidRDefault="00042644" w:rsidP="00042644">
      <w:r>
        <w:rPr>
          <w:b/>
        </w:rPr>
        <w:t>Lecture and Discussion Topics</w:t>
      </w:r>
    </w:p>
    <w:p w:rsidR="00042644" w:rsidRDefault="007928F8" w:rsidP="0027035B">
      <w:pPr>
        <w:pStyle w:val="ListParagraph"/>
        <w:numPr>
          <w:ilvl w:val="0"/>
          <w:numId w:val="6"/>
        </w:numPr>
      </w:pPr>
      <w:r>
        <w:t>Discuss the connections between the war aims and the reconstruction policies of Johnson and Congress.</w:t>
      </w:r>
    </w:p>
    <w:p w:rsidR="007928F8" w:rsidRDefault="007928F8" w:rsidP="0027035B">
      <w:pPr>
        <w:pStyle w:val="ListParagraph"/>
        <w:numPr>
          <w:ilvl w:val="0"/>
          <w:numId w:val="6"/>
        </w:numPr>
      </w:pPr>
      <w:r>
        <w:t xml:space="preserve">Discuss the ways emancipation played out around the world in the nineteenth century.  How did the American experience differ, and </w:t>
      </w:r>
      <w:r w:rsidR="005C4FC1">
        <w:t>were</w:t>
      </w:r>
      <w:r>
        <w:t xml:space="preserve"> there any other possible formulations that went untried?</w:t>
      </w:r>
    </w:p>
    <w:p w:rsidR="007928F8" w:rsidRDefault="005C4FC1" w:rsidP="0027035B">
      <w:pPr>
        <w:pStyle w:val="ListParagraph"/>
        <w:numPr>
          <w:ilvl w:val="0"/>
          <w:numId w:val="6"/>
        </w:numPr>
      </w:pPr>
      <w:r>
        <w:t>Discuss the long-</w:t>
      </w:r>
      <w:r w:rsidR="007928F8">
        <w:t>term ramifications of the 14</w:t>
      </w:r>
      <w:r w:rsidR="007928F8" w:rsidRPr="007928F8">
        <w:rPr>
          <w:vertAlign w:val="superscript"/>
        </w:rPr>
        <w:t>th</w:t>
      </w:r>
      <w:r w:rsidR="00AA5A19">
        <w:t xml:space="preserve"> amendment and other Reconstruction changes.  Looked at in this longer time frame, can we still consider Reconstruction a failure?</w:t>
      </w:r>
    </w:p>
    <w:p w:rsidR="00AA5A19" w:rsidRDefault="00AA5A19" w:rsidP="0027035B">
      <w:pPr>
        <w:pStyle w:val="ListParagraph"/>
        <w:numPr>
          <w:ilvl w:val="0"/>
          <w:numId w:val="6"/>
        </w:numPr>
      </w:pPr>
      <w:r>
        <w:t>Discuss</w:t>
      </w:r>
      <w:r w:rsidR="005C4FC1">
        <w:t xml:space="preserve"> the ways sharecropping provided</w:t>
      </w:r>
      <w:r>
        <w:t xml:space="preserve"> new freedom for blacks </w:t>
      </w:r>
      <w:r w:rsidR="005C4FC1">
        <w:t>at the same time it reformulated</w:t>
      </w:r>
      <w:r>
        <w:t xml:space="preserve"> the plantation system.</w:t>
      </w:r>
    </w:p>
    <w:p w:rsidR="00AA5A19" w:rsidRDefault="00AA5A19" w:rsidP="0027035B">
      <w:pPr>
        <w:pStyle w:val="ListParagraph"/>
        <w:numPr>
          <w:ilvl w:val="0"/>
          <w:numId w:val="6"/>
        </w:numPr>
      </w:pPr>
      <w:r>
        <w:t>Discuss whether it was possible for the federal government to do more to protect black rights and reconstruction in the mid-1870s.</w:t>
      </w:r>
    </w:p>
    <w:p w:rsidR="00A02DE0" w:rsidRDefault="00A02DE0" w:rsidP="00042644"/>
    <w:p w:rsidR="0027035B" w:rsidRDefault="0027035B" w:rsidP="00042644"/>
    <w:p w:rsidR="00042644" w:rsidRDefault="00042644" w:rsidP="00A02DE0">
      <w:pPr>
        <w:jc w:val="center"/>
      </w:pPr>
      <w:r>
        <w:t xml:space="preserve">Consider the following titles from </w:t>
      </w:r>
      <w:r>
        <w:rPr>
          <w:b/>
        </w:rPr>
        <w:t>Oxford University Press</w:t>
      </w:r>
      <w:r>
        <w:t xml:space="preserve"> as possible supplements for this chapter.</w:t>
      </w:r>
    </w:p>
    <w:p w:rsidR="00A02DE0" w:rsidRDefault="00A02DE0" w:rsidP="00042644"/>
    <w:p w:rsidR="00A02DE0" w:rsidRPr="00722E16" w:rsidRDefault="00A02DE0" w:rsidP="00A02DE0">
      <w:r>
        <w:t xml:space="preserve">Gabor S. Boritt, ed., </w:t>
      </w:r>
      <w:r>
        <w:rPr>
          <w:i/>
        </w:rPr>
        <w:t>Why the Confederacy Lost</w:t>
      </w:r>
      <w:r>
        <w:t>, is a collection of essays by eminent Civil War scholars probing how the Union won the war on the battlefield.</w:t>
      </w:r>
    </w:p>
    <w:p w:rsidR="00A02DE0" w:rsidRDefault="00A02DE0" w:rsidP="00A02DE0"/>
    <w:p w:rsidR="00A02DE0" w:rsidRDefault="00A02DE0" w:rsidP="00A02DE0">
      <w:r>
        <w:t xml:space="preserve">Thomas J. Brown, ed., </w:t>
      </w:r>
      <w:r>
        <w:rPr>
          <w:i/>
        </w:rPr>
        <w:t>Reconstructions: New Perspectives on Postbellum America</w:t>
      </w:r>
      <w:r>
        <w:t>, includes eight essays by young scholars surveying the literature on Reconstruction and laying out a path for future scholarship.</w:t>
      </w:r>
    </w:p>
    <w:p w:rsidR="00A02DE0" w:rsidRDefault="00A02DE0" w:rsidP="00A02DE0"/>
    <w:p w:rsidR="00A02DE0" w:rsidRPr="00722E16" w:rsidRDefault="00A02DE0" w:rsidP="00A02DE0">
      <w:r>
        <w:t xml:space="preserve">Paul A. Cimbala and Randall M. Miller, eds., </w:t>
      </w:r>
      <w:r>
        <w:rPr>
          <w:i/>
        </w:rPr>
        <w:t>The Great Task Remaining Before Us: Reconstruction as America’s Continuing Civil War</w:t>
      </w:r>
      <w:r>
        <w:t>, is a series of case studies that examines the links between wartime and the postwar world, exploring everything from women’s rights to demobilization to party politics.</w:t>
      </w:r>
    </w:p>
    <w:p w:rsidR="00A02DE0" w:rsidRDefault="00A02DE0" w:rsidP="00A02DE0"/>
    <w:p w:rsidR="00A02DE0" w:rsidRDefault="00A02DE0" w:rsidP="00A02DE0">
      <w:r>
        <w:t xml:space="preserve">Faye E. Dudden, </w:t>
      </w:r>
      <w:r>
        <w:rPr>
          <w:i/>
        </w:rPr>
        <w:t>Fighting Chance: The Struggle over Woman Suffrage and Black Suffrage in Reconstruction America</w:t>
      </w:r>
      <w:r>
        <w:t>, explores the falling out and conflict between the leaders of the African American and women’s voting rights movements during the Reconstruction era.</w:t>
      </w:r>
    </w:p>
    <w:p w:rsidR="00A02DE0" w:rsidRDefault="00A02DE0" w:rsidP="00A02DE0"/>
    <w:p w:rsidR="00A02DE0" w:rsidRDefault="00A02DE0" w:rsidP="00A02DE0">
      <w:r>
        <w:t xml:space="preserve">Gerald David Jaynes, </w:t>
      </w:r>
      <w:r>
        <w:rPr>
          <w:i/>
        </w:rPr>
        <w:t>Branches without Roots: Genesis of the Black Working Class in the American South, 1862-1882</w:t>
      </w:r>
      <w:r>
        <w:t>, provides a history of the transition from slavery to sharecropping, showing how it helped both planters and freedpeople.</w:t>
      </w:r>
    </w:p>
    <w:p w:rsidR="00A02DE0" w:rsidRPr="00AB3BDB" w:rsidRDefault="00A02DE0" w:rsidP="00A02DE0"/>
    <w:p w:rsidR="00A02DE0" w:rsidRPr="0029233F" w:rsidRDefault="00A02DE0" w:rsidP="00A02DE0">
      <w:r>
        <w:t xml:space="preserve">Willie Lee Rose, </w:t>
      </w:r>
      <w:r>
        <w:rPr>
          <w:i/>
        </w:rPr>
        <w:t>Rehearsal for Reconstruction: The Port Royal Experiment</w:t>
      </w:r>
      <w:r>
        <w:t xml:space="preserve">, is a classic history of the early attempts at reconstruction on the Sea Islands of South Carolina and </w:t>
      </w:r>
      <w:r w:rsidR="001C4D48">
        <w:t>their</w:t>
      </w:r>
      <w:r>
        <w:t xml:space="preserve"> effect on post-war policy.</w:t>
      </w:r>
    </w:p>
    <w:p w:rsidR="00042644" w:rsidRPr="00042644" w:rsidRDefault="00042644" w:rsidP="00042644"/>
    <w:sectPr w:rsidR="00042644" w:rsidRPr="00042644"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0E0E"/>
    <w:multiLevelType w:val="hybridMultilevel"/>
    <w:tmpl w:val="B99C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633A"/>
    <w:multiLevelType w:val="hybridMultilevel"/>
    <w:tmpl w:val="1AE67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F03094"/>
    <w:multiLevelType w:val="hybridMultilevel"/>
    <w:tmpl w:val="A07C4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B3338B"/>
    <w:multiLevelType w:val="hybridMultilevel"/>
    <w:tmpl w:val="4BE60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54BE4"/>
    <w:multiLevelType w:val="hybridMultilevel"/>
    <w:tmpl w:val="7CC0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9C6BCF"/>
    <w:multiLevelType w:val="hybridMultilevel"/>
    <w:tmpl w:val="5E52F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366184"/>
    <w:multiLevelType w:val="hybridMultilevel"/>
    <w:tmpl w:val="BAC25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6"/>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042644"/>
    <w:rsid w:val="00011F28"/>
    <w:rsid w:val="0002402F"/>
    <w:rsid w:val="00042644"/>
    <w:rsid w:val="00047393"/>
    <w:rsid w:val="000F56FD"/>
    <w:rsid w:val="001544AB"/>
    <w:rsid w:val="0019481B"/>
    <w:rsid w:val="001A1C5D"/>
    <w:rsid w:val="001C4D48"/>
    <w:rsid w:val="0027035B"/>
    <w:rsid w:val="00285FA2"/>
    <w:rsid w:val="002F1468"/>
    <w:rsid w:val="003A5AC4"/>
    <w:rsid w:val="00426468"/>
    <w:rsid w:val="004B799C"/>
    <w:rsid w:val="004C3BBD"/>
    <w:rsid w:val="004E7ECE"/>
    <w:rsid w:val="005C1153"/>
    <w:rsid w:val="005C4FC1"/>
    <w:rsid w:val="0069774B"/>
    <w:rsid w:val="006B2D55"/>
    <w:rsid w:val="00764B57"/>
    <w:rsid w:val="007928F8"/>
    <w:rsid w:val="007C391B"/>
    <w:rsid w:val="007E35AA"/>
    <w:rsid w:val="00874C87"/>
    <w:rsid w:val="009217F9"/>
    <w:rsid w:val="00934379"/>
    <w:rsid w:val="00944B09"/>
    <w:rsid w:val="00981F09"/>
    <w:rsid w:val="00983274"/>
    <w:rsid w:val="009851F2"/>
    <w:rsid w:val="00A02DE0"/>
    <w:rsid w:val="00A331D7"/>
    <w:rsid w:val="00A51587"/>
    <w:rsid w:val="00AA52D1"/>
    <w:rsid w:val="00AA5A19"/>
    <w:rsid w:val="00AD6C5E"/>
    <w:rsid w:val="00AD77C5"/>
    <w:rsid w:val="00AF3CAF"/>
    <w:rsid w:val="00B22A9E"/>
    <w:rsid w:val="00BC3CCC"/>
    <w:rsid w:val="00C20982"/>
    <w:rsid w:val="00D23309"/>
    <w:rsid w:val="00D35550"/>
    <w:rsid w:val="00D44607"/>
    <w:rsid w:val="00D951CC"/>
    <w:rsid w:val="00DA1EDB"/>
    <w:rsid w:val="00DE7D4F"/>
    <w:rsid w:val="00EA281A"/>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9774B"/>
    <w:pPr>
      <w:ind w:left="720"/>
      <w:contextualSpacing/>
    </w:pPr>
  </w:style>
  <w:style w:type="character" w:styleId="CommentReference">
    <w:name w:val="annotation reference"/>
    <w:basedOn w:val="DefaultParagraphFont"/>
    <w:uiPriority w:val="99"/>
    <w:semiHidden/>
    <w:unhideWhenUsed/>
    <w:rsid w:val="005C4FC1"/>
    <w:rPr>
      <w:sz w:val="18"/>
      <w:szCs w:val="18"/>
    </w:rPr>
  </w:style>
  <w:style w:type="paragraph" w:styleId="CommentText">
    <w:name w:val="annotation text"/>
    <w:basedOn w:val="Normal"/>
    <w:link w:val="CommentTextChar"/>
    <w:uiPriority w:val="99"/>
    <w:semiHidden/>
    <w:unhideWhenUsed/>
    <w:rsid w:val="005C4FC1"/>
  </w:style>
  <w:style w:type="character" w:customStyle="1" w:styleId="CommentTextChar">
    <w:name w:val="Comment Text Char"/>
    <w:basedOn w:val="DefaultParagraphFont"/>
    <w:link w:val="CommentText"/>
    <w:uiPriority w:val="99"/>
    <w:semiHidden/>
    <w:rsid w:val="005C4FC1"/>
  </w:style>
  <w:style w:type="paragraph" w:styleId="CommentSubject">
    <w:name w:val="annotation subject"/>
    <w:basedOn w:val="CommentText"/>
    <w:next w:val="CommentText"/>
    <w:link w:val="CommentSubjectChar"/>
    <w:uiPriority w:val="99"/>
    <w:semiHidden/>
    <w:unhideWhenUsed/>
    <w:rsid w:val="005C4FC1"/>
    <w:rPr>
      <w:b/>
      <w:bCs/>
      <w:sz w:val="20"/>
      <w:szCs w:val="20"/>
    </w:rPr>
  </w:style>
  <w:style w:type="character" w:customStyle="1" w:styleId="CommentSubjectChar">
    <w:name w:val="Comment Subject Char"/>
    <w:basedOn w:val="CommentTextChar"/>
    <w:link w:val="CommentSubject"/>
    <w:uiPriority w:val="99"/>
    <w:semiHidden/>
    <w:rsid w:val="005C4FC1"/>
    <w:rPr>
      <w:b/>
      <w:bCs/>
      <w:sz w:val="20"/>
      <w:szCs w:val="20"/>
    </w:rPr>
  </w:style>
  <w:style w:type="paragraph" w:styleId="BalloonText">
    <w:name w:val="Balloon Text"/>
    <w:basedOn w:val="Normal"/>
    <w:link w:val="BalloonTextChar"/>
    <w:uiPriority w:val="99"/>
    <w:semiHidden/>
    <w:unhideWhenUsed/>
    <w:rsid w:val="005C4FC1"/>
    <w:rPr>
      <w:rFonts w:ascii="Lucida Grande" w:hAnsi="Lucida Grande"/>
      <w:sz w:val="18"/>
      <w:szCs w:val="18"/>
    </w:rPr>
  </w:style>
  <w:style w:type="character" w:customStyle="1" w:styleId="BalloonTextChar">
    <w:name w:val="Balloon Text Char"/>
    <w:basedOn w:val="DefaultParagraphFont"/>
    <w:link w:val="BalloonText"/>
    <w:uiPriority w:val="99"/>
    <w:semiHidden/>
    <w:rsid w:val="005C4FC1"/>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1681</Words>
  <Characters>9248</Characters>
  <Application>Microsoft Macintosh Word</Application>
  <DocSecurity>0</DocSecurity>
  <Lines>544</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2012-01-17T17:05:00Z</dcterms:created>
  <dcterms:modified xsi:type="dcterms:W3CDTF">2012-01-17T17:05:00Z</dcterms:modified>
</cp:coreProperties>
</file>