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484" w:rsidRDefault="00BF7484">
      <w:bookmarkStart w:id="0" w:name="_GoBack"/>
      <w:bookmarkEnd w:id="0"/>
      <w:r>
        <w:t>Jody Anderson</w:t>
      </w:r>
    </w:p>
    <w:p w:rsidR="00BF7484" w:rsidRDefault="00BF7484"/>
    <w:p w:rsidR="00EF7F85" w:rsidRDefault="00EF7F85">
      <w:r>
        <w:t>Drafts of possible questions:</w:t>
      </w:r>
    </w:p>
    <w:p w:rsidR="00EF7F85" w:rsidRDefault="00EF7F85">
      <w:r>
        <w:t>1. Our division has 13 discrete disciplines, each of which would be its own department at a 4-year institution. How would you promote, advocate</w:t>
      </w:r>
      <w:r w:rsidR="001B2B42">
        <w:t xml:space="preserve">, and educate </w:t>
      </w:r>
      <w:r w:rsidR="00EC2D7B">
        <w:t>others about the Social Science</w:t>
      </w:r>
      <w:r>
        <w:t xml:space="preserve"> department while maintaining and acknowledging the i</w:t>
      </w:r>
      <w:r w:rsidR="00EC2D7B">
        <w:t xml:space="preserve">ntegrity of </w:t>
      </w:r>
      <w:r>
        <w:t xml:space="preserve">each discipline? </w:t>
      </w:r>
    </w:p>
    <w:p w:rsidR="003A0913" w:rsidRDefault="00EF7F85">
      <w:r>
        <w:t>2. You will be managing a division of people with strong, diverse, and sometimes opposing opinions. In addition, there are many part-time faculty as well as full-time and non-faculty staff members.  What challenges do you see in supervising different groups of staff members who often have different interest</w:t>
      </w:r>
      <w:r w:rsidR="00EC2D7B">
        <w:t>s, priorities,</w:t>
      </w:r>
      <w:r>
        <w:t xml:space="preserve"> and characteristics? </w:t>
      </w:r>
      <w:r w:rsidR="00EC2D7B">
        <w:t>Describe your philosophy and resolution strategies</w:t>
      </w:r>
      <w:r w:rsidR="003A0913">
        <w:t xml:space="preserve">. </w:t>
      </w:r>
    </w:p>
    <w:p w:rsidR="002F0A08" w:rsidRDefault="00683E94">
      <w:r>
        <w:t xml:space="preserve">3.  An inherent </w:t>
      </w:r>
      <w:r w:rsidR="001B2B42">
        <w:t>challenge f</w:t>
      </w:r>
      <w:r>
        <w:t>or</w:t>
      </w:r>
      <w:r w:rsidR="001B2B42">
        <w:t xml:space="preserve"> division deans lies in being between the administration who may have little understanding of academic responsibilities, perspectives, and concerns</w:t>
      </w:r>
      <w:r>
        <w:t xml:space="preserve"> and conversely the faculty who have a limited understanding of what it takes to make anything happen! How would you </w:t>
      </w:r>
      <w:r w:rsidR="002F0A08">
        <w:t xml:space="preserve">lead, </w:t>
      </w:r>
      <w:r>
        <w:t>facilitate and motivate</w:t>
      </w:r>
      <w:r w:rsidR="002F0A08">
        <w:t xml:space="preserve"> both entities to recognize common goals and work towards them?</w:t>
      </w:r>
    </w:p>
    <w:p w:rsidR="002F0A08" w:rsidRDefault="002F0A08">
      <w:r>
        <w:t>4. Lane Community College and the Social Science Department value and promote cultural diversity and competency. Please define what this means to you and provide specific examples of how you would promote these values in the Division.</w:t>
      </w:r>
    </w:p>
    <w:p w:rsidR="002F0A08" w:rsidRDefault="002F0A08">
      <w:r>
        <w:t xml:space="preserve">5. What abilities, methods, and specific experiences do you have that enable you to be a productive administrator in a fast-paced, interruption-heavy, deadline-driven Division? How do you assess your effectiveness? </w:t>
      </w:r>
    </w:p>
    <w:p w:rsidR="002F0A08" w:rsidRDefault="002F0A08">
      <w:r>
        <w:t>6. Please describe strategies you use in union negotiations to reach collaborative outcomes. How have you applied these in developing and adhering to contractual and union obligations? Were you successful?</w:t>
      </w:r>
    </w:p>
    <w:p w:rsidR="002F0A08" w:rsidRDefault="002F0A08"/>
    <w:p w:rsidR="002F0A08" w:rsidRDefault="002F0A08"/>
    <w:p w:rsidR="00EF7F85" w:rsidRDefault="002F0A08">
      <w:r>
        <w:t xml:space="preserve">I do like some of the questions that </w:t>
      </w:r>
      <w:proofErr w:type="spellStart"/>
      <w:r>
        <w:t>LynnMarie</w:t>
      </w:r>
      <w:proofErr w:type="spellEnd"/>
      <w:r>
        <w:t xml:space="preserve"> sent to us and think we can possibly use them without much change. I used some as a basis for the above questions. I did not write any real administrative questions, thought you would be better at those. But I would like to help you with what you have and I certainly hope to get help refining these! </w:t>
      </w:r>
    </w:p>
    <w:p w:rsidR="00EF7F85" w:rsidRDefault="00EF7F85"/>
    <w:sectPr w:rsidR="00EF7F85" w:rsidSect="00EF7F8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85"/>
    <w:rsid w:val="001B2B42"/>
    <w:rsid w:val="002F0A08"/>
    <w:rsid w:val="003A0913"/>
    <w:rsid w:val="00404562"/>
    <w:rsid w:val="00683E94"/>
    <w:rsid w:val="00BF7484"/>
    <w:rsid w:val="00EC2D7B"/>
    <w:rsid w:val="00EF7F85"/>
    <w:rsid w:val="00F353F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1794</Characters>
  <Application>Microsoft Macintosh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Suhanek</dc:creator>
  <cp:keywords/>
  <cp:lastModifiedBy>Mactech mactech</cp:lastModifiedBy>
  <cp:revision>2</cp:revision>
  <dcterms:created xsi:type="dcterms:W3CDTF">2014-02-20T00:15:00Z</dcterms:created>
  <dcterms:modified xsi:type="dcterms:W3CDTF">2014-02-20T00:15:00Z</dcterms:modified>
</cp:coreProperties>
</file>