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465DB" w14:textId="77777777" w:rsidR="008358C9" w:rsidRDefault="004F4A83">
      <w:r>
        <w:t>Dec 5, 2012</w:t>
      </w:r>
    </w:p>
    <w:p w14:paraId="13444399" w14:textId="77777777" w:rsidR="004F4A83" w:rsidRDefault="004F4A83"/>
    <w:p w14:paraId="3CE21189" w14:textId="771A82BA" w:rsidR="004F4A83" w:rsidRDefault="004F4A83">
      <w:r>
        <w:t>It is agreed that the overlap between</w:t>
      </w:r>
      <w:r w:rsidR="000D14BF">
        <w:t xml:space="preserve"> the </w:t>
      </w:r>
      <w:proofErr w:type="gramStart"/>
      <w:r w:rsidR="000D14BF">
        <w:t>courses  History</w:t>
      </w:r>
      <w:proofErr w:type="gramEnd"/>
      <w:r w:rsidR="000D14BF">
        <w:t xml:space="preserve"> of Islam (HI</w:t>
      </w:r>
      <w:r>
        <w:t>S 155) and Geogra</w:t>
      </w:r>
      <w:r w:rsidR="002D76E5">
        <w:t>phy of the Muslim World (GEOG</w:t>
      </w:r>
      <w:r w:rsidR="00CA6525">
        <w:t xml:space="preserve"> </w:t>
      </w:r>
      <w:bookmarkStart w:id="0" w:name="_GoBack"/>
      <w:bookmarkEnd w:id="0"/>
      <w:r w:rsidR="002D76E5">
        <w:t>223</w:t>
      </w:r>
      <w:r>
        <w:t>) is about 5 %.  The overlap gives healthy continuity for students wh</w:t>
      </w:r>
      <w:r w:rsidR="000D14BF">
        <w:t>o choose to take both courses</w:t>
      </w:r>
      <w:r>
        <w:t xml:space="preserve"> simultaneously.  Each course emphasizes different aspects of the overlapping subject with different objectives.</w:t>
      </w:r>
    </w:p>
    <w:p w14:paraId="47C77D26" w14:textId="77777777" w:rsidR="004F4A83" w:rsidRDefault="004F4A83"/>
    <w:p w14:paraId="4B19067A" w14:textId="77777777" w:rsidR="004F4A83" w:rsidRDefault="004F4A83">
      <w:r>
        <w:t>Jane Benjamin_________________________________________________</w:t>
      </w:r>
    </w:p>
    <w:p w14:paraId="1A1A50D6" w14:textId="77777777" w:rsidR="004F4A83" w:rsidRDefault="004F4A83"/>
    <w:p w14:paraId="7E9BE566" w14:textId="77777777" w:rsidR="004F4A83" w:rsidRDefault="004F4A83"/>
    <w:p w14:paraId="3DBC7B15" w14:textId="77777777" w:rsidR="004F4A83" w:rsidRDefault="004F4A83">
      <w:r>
        <w:t>Sarah Washburn _______________________________________________</w:t>
      </w:r>
    </w:p>
    <w:sectPr w:rsidR="004F4A83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A83"/>
    <w:rsid w:val="000D14BF"/>
    <w:rsid w:val="002D76E5"/>
    <w:rsid w:val="004F4A83"/>
    <w:rsid w:val="008358C9"/>
    <w:rsid w:val="00BE3506"/>
    <w:rsid w:val="00CA65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35D91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404</Characters>
  <Application>Microsoft Macintosh Word</Application>
  <DocSecurity>0</DocSecurity>
  <Lines>3</Lines>
  <Paragraphs>1</Paragraphs>
  <ScaleCrop>false</ScaleCrop>
  <Company>Lane Com Col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4</cp:revision>
  <cp:lastPrinted>2012-12-04T21:59:00Z</cp:lastPrinted>
  <dcterms:created xsi:type="dcterms:W3CDTF">2012-12-04T22:10:00Z</dcterms:created>
  <dcterms:modified xsi:type="dcterms:W3CDTF">2012-12-06T23:16:00Z</dcterms:modified>
</cp:coreProperties>
</file>