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shape o:spt="32" o:oned="1" path="m,l21600,21600e" style="position:absolute;margin-left:397.65pt;margin-top:11.1pt;width:0;height:527.75pt;z-index:-251658240;mso-position-horizontal-relative:page;mso-position-vertical-relative:page">
            <v:stroke weight="1.8pt"/>
          </v:shape>
        </w:pict>
      </w:r>
    </w:p>
    <w:p>
      <w:pPr>
        <w:pStyle w:val="Style2"/>
        <w:framePr w:wrap="none" w:vAnchor="page" w:hAnchor="page" w:x="941" w:y="1030"/>
        <w:widowControl w:val="0"/>
        <w:keepNext w:val="0"/>
        <w:keepLines w:val="0"/>
        <w:shd w:val="clear" w:color="auto" w:fill="auto"/>
        <w:bidi w:val="0"/>
        <w:jc w:val="left"/>
        <w:spacing w:before="0" w:after="0"/>
        <w:ind w:left="0" w:right="0" w:firstLine="0"/>
      </w:pPr>
      <w:bookmarkStart w:id="0" w:name="bookmark0"/>
      <w:r>
        <w:rPr>
          <w:lang w:val="en-US" w:eastAsia="en-US" w:bidi="en-US"/>
          <w:rFonts w:ascii="Times New Roman" w:eastAsia="Times New Roman" w:hAnsi="Times New Roman" w:cs="Times New Roman"/>
          <w:spacing w:val="0"/>
          <w:color w:val="000000"/>
          <w:position w:val="0"/>
        </w:rPr>
        <w:t>ISSUE 8</w:t>
      </w:r>
      <w:bookmarkEnd w:id="0"/>
    </w:p>
    <w:p>
      <w:pPr>
        <w:pStyle w:val="Style4"/>
        <w:framePr w:w="6487" w:h="813" w:hRule="exact" w:wrap="none" w:vAnchor="page" w:hAnchor="page" w:x="941" w:y="2005"/>
        <w:widowControl w:val="0"/>
        <w:keepNext w:val="0"/>
        <w:keepLines w:val="0"/>
        <w:shd w:val="clear" w:color="auto" w:fill="auto"/>
        <w:bidi w:val="0"/>
        <w:jc w:val="left"/>
        <w:spacing w:before="0" w:after="0"/>
        <w:ind w:left="0" w:right="2460" w:firstLine="0"/>
      </w:pPr>
      <w:bookmarkStart w:id="1" w:name="bookmark1"/>
      <w:r>
        <w:rPr>
          <w:lang w:val="en-US" w:eastAsia="en-US" w:bidi="en-US"/>
          <w:rFonts w:ascii="Times New Roman" w:eastAsia="Times New Roman" w:hAnsi="Times New Roman" w:cs="Times New Roman"/>
          <w:w w:val="100"/>
          <w:spacing w:val="0"/>
          <w:color w:val="000000"/>
          <w:position w:val="0"/>
        </w:rPr>
        <w:t>Were the Founding Fathers Democratic Reformers?</w:t>
      </w:r>
      <w:bookmarkEnd w:id="1"/>
    </w:p>
    <w:p>
      <w:pPr>
        <w:pStyle w:val="Style6"/>
        <w:framePr w:w="6487" w:h="3455" w:hRule="exact" w:wrap="none" w:vAnchor="page" w:hAnchor="page" w:x="941" w:y="3193"/>
        <w:widowControl w:val="0"/>
        <w:keepNext w:val="0"/>
        <w:keepLines w:val="0"/>
        <w:shd w:val="clear" w:color="auto" w:fill="auto"/>
        <w:bidi w:val="0"/>
        <w:spacing w:before="0" w:after="77"/>
        <w:ind w:left="0" w:right="0" w:firstLine="0"/>
      </w:pPr>
      <w:r>
        <w:rPr>
          <w:rStyle w:val="CharStyle8"/>
        </w:rPr>
        <w:t xml:space="preserve">YES: John P. Roche, </w:t>
      </w:r>
      <w:r>
        <w:rPr>
          <w:lang w:val="en-US" w:eastAsia="en-US" w:bidi="en-US"/>
          <w:rFonts w:ascii="Times New Roman" w:eastAsia="Times New Roman" w:hAnsi="Times New Roman" w:cs="Times New Roman"/>
          <w:w w:val="100"/>
          <w:spacing w:val="0"/>
          <w:color w:val="000000"/>
          <w:position w:val="0"/>
        </w:rPr>
        <w:t xml:space="preserve">from "The Founding Fathers: A Reform Caucus in Action," </w:t>
      </w:r>
      <w:r>
        <w:rPr>
          <w:rStyle w:val="CharStyle9"/>
        </w:rPr>
        <w:t>American Political Science Review</w:t>
      </w:r>
      <w:r>
        <w:rPr>
          <w:rStyle w:val="CharStyle8"/>
        </w:rPr>
        <w:t xml:space="preserve"> </w:t>
      </w:r>
      <w:r>
        <w:rPr>
          <w:lang w:val="en-US" w:eastAsia="en-US" w:bidi="en-US"/>
          <w:rFonts w:ascii="Times New Roman" w:eastAsia="Times New Roman" w:hAnsi="Times New Roman" w:cs="Times New Roman"/>
          <w:w w:val="100"/>
          <w:spacing w:val="0"/>
          <w:color w:val="000000"/>
          <w:position w:val="0"/>
        </w:rPr>
        <w:t>(December 1961)</w:t>
      </w:r>
    </w:p>
    <w:p>
      <w:pPr>
        <w:pStyle w:val="Style6"/>
        <w:framePr w:w="6487" w:h="3455" w:hRule="exact" w:wrap="none" w:vAnchor="page" w:hAnchor="page" w:x="941" w:y="3193"/>
        <w:widowControl w:val="0"/>
        <w:keepNext w:val="0"/>
        <w:keepLines w:val="0"/>
        <w:shd w:val="clear" w:color="auto" w:fill="auto"/>
        <w:bidi w:val="0"/>
        <w:spacing w:before="0" w:after="136" w:line="266" w:lineRule="exact"/>
        <w:ind w:left="0" w:right="0" w:firstLine="0"/>
      </w:pPr>
      <w:r>
        <w:rPr>
          <w:rStyle w:val="CharStyle8"/>
        </w:rPr>
        <w:t xml:space="preserve">NO: Michael Farenti, </w:t>
      </w:r>
      <w:r>
        <w:rPr>
          <w:lang w:val="en-US" w:eastAsia="en-US" w:bidi="en-US"/>
          <w:rFonts w:ascii="Times New Roman" w:eastAsia="Times New Roman" w:hAnsi="Times New Roman" w:cs="Times New Roman"/>
          <w:w w:val="100"/>
          <w:spacing w:val="0"/>
          <w:color w:val="000000"/>
          <w:position w:val="0"/>
        </w:rPr>
        <w:t xml:space="preserve">from </w:t>
      </w:r>
      <w:r>
        <w:rPr>
          <w:rStyle w:val="CharStyle9"/>
        </w:rPr>
        <w:t>Democracy for the Few,</w:t>
      </w:r>
      <w:r>
        <w:rPr>
          <w:rStyle w:val="CharStyle8"/>
        </w:rPr>
        <w:t xml:space="preserve"> </w:t>
      </w:r>
      <w:r>
        <w:rPr>
          <w:lang w:val="en-US" w:eastAsia="en-US" w:bidi="en-US"/>
          <w:rFonts w:ascii="Times New Roman" w:eastAsia="Times New Roman" w:hAnsi="Times New Roman" w:cs="Times New Roman"/>
          <w:w w:val="100"/>
          <w:spacing w:val="0"/>
          <w:color w:val="000000"/>
          <w:position w:val="0"/>
        </w:rPr>
        <w:t>5th ed. (St. Martin's Press, 1988)</w:t>
      </w:r>
    </w:p>
    <w:p>
      <w:pPr>
        <w:pStyle w:val="Style10"/>
        <w:framePr w:w="6487" w:h="3455" w:hRule="exact" w:wrap="none" w:vAnchor="page" w:hAnchor="page" w:x="941" w:y="3193"/>
        <w:widowControl w:val="0"/>
        <w:keepNext w:val="0"/>
        <w:keepLines w:val="0"/>
        <w:shd w:val="clear" w:color="auto" w:fill="auto"/>
        <w:bidi w:val="0"/>
        <w:spacing w:before="0" w:after="93"/>
        <w:ind w:left="0" w:right="0" w:firstLine="0"/>
      </w:pPr>
      <w:r>
        <w:rPr>
          <w:lang w:val="en-US" w:eastAsia="en-US" w:bidi="en-US"/>
          <w:rFonts w:ascii="Times New Roman" w:eastAsia="Times New Roman" w:hAnsi="Times New Roman" w:cs="Times New Roman"/>
          <w:w w:val="100"/>
          <w:spacing w:val="0"/>
          <w:color w:val="000000"/>
          <w:position w:val="0"/>
        </w:rPr>
        <w:t>ISSUE SUMMARY</w:t>
      </w:r>
    </w:p>
    <w:p>
      <w:pPr>
        <w:pStyle w:val="Style6"/>
        <w:framePr w:w="6487" w:h="3455" w:hRule="exact" w:wrap="none" w:vAnchor="page" w:hAnchor="page" w:x="941" w:y="3193"/>
        <w:widowControl w:val="0"/>
        <w:keepNext w:val="0"/>
        <w:keepLines w:val="0"/>
        <w:shd w:val="clear" w:color="auto" w:fill="auto"/>
        <w:bidi w:val="0"/>
        <w:spacing w:before="0" w:after="0" w:line="230" w:lineRule="exact"/>
        <w:ind w:left="0" w:right="0" w:firstLine="0"/>
      </w:pPr>
      <w:r>
        <w:rPr>
          <w:rStyle w:val="CharStyle8"/>
        </w:rPr>
        <w:t xml:space="preserve">YES: </w:t>
      </w:r>
      <w:r>
        <w:rPr>
          <w:lang w:val="en-US" w:eastAsia="en-US" w:bidi="en-US"/>
          <w:rFonts w:ascii="Times New Roman" w:eastAsia="Times New Roman" w:hAnsi="Times New Roman" w:cs="Times New Roman"/>
          <w:w w:val="100"/>
          <w:spacing w:val="0"/>
          <w:color w:val="000000"/>
          <w:position w:val="0"/>
        </w:rPr>
        <w:t>Political scientist John P. Roche believes that the Founding Fathers were not only revolutionaries but also superb democratic politicians who created a Constitution that supported the needs of the nation and at the same time was acceptable to the people.</w:t>
      </w:r>
    </w:p>
    <w:p>
      <w:pPr>
        <w:pStyle w:val="Style6"/>
        <w:framePr w:w="6487" w:h="3455" w:hRule="exact" w:wrap="none" w:vAnchor="page" w:hAnchor="page" w:x="941" w:y="3193"/>
        <w:widowControl w:val="0"/>
        <w:keepNext w:val="0"/>
        <w:keepLines w:val="0"/>
        <w:shd w:val="clear" w:color="auto" w:fill="auto"/>
        <w:bidi w:val="0"/>
        <w:spacing w:before="0" w:after="0"/>
        <w:ind w:left="0" w:right="0" w:firstLine="0"/>
      </w:pPr>
      <w:r>
        <w:rPr>
          <w:rStyle w:val="CharStyle8"/>
        </w:rPr>
        <w:t xml:space="preserve">NO: </w:t>
      </w:r>
      <w:r>
        <w:rPr>
          <w:lang w:val="en-US" w:eastAsia="en-US" w:bidi="en-US"/>
          <w:rFonts w:ascii="Times New Roman" w:eastAsia="Times New Roman" w:hAnsi="Times New Roman" w:cs="Times New Roman"/>
          <w:w w:val="100"/>
          <w:spacing w:val="0"/>
          <w:color w:val="000000"/>
          <w:position w:val="0"/>
        </w:rPr>
        <w:t>Political scientist Michael Parenti argues that the Constitution was framed by financially successful planters, merchants, and creditors in order to protect the rights of property rather than the rights and liberties of individuals.</w:t>
      </w:r>
    </w:p>
    <w:p>
      <w:pPr>
        <w:pStyle w:val="Style6"/>
        <w:framePr w:w="6487" w:h="4167" w:hRule="exact" w:wrap="none" w:vAnchor="page" w:hAnchor="page" w:x="941" w:y="7144"/>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United States possesses the oldest written constitution of any major power. The 55 men who attended the Philadelphia Convention of 1787 could scarcely have dreamed that 200 years later the nation would venerate them as the most "enlightened statesmen" of their time. James Madison, the principal architect of the document, may have argued that the Founding Fathers had created a system that might "decide forever the fate of Republi</w:t>
        <w:softHyphen/>
        <w:t>can Government which we wish to last for ages," but Madison also told Thomas Jefferson in October 1787 that he did not think the document would be adopted, and if it was, it would not work.</w:t>
      </w:r>
    </w:p>
    <w:p>
      <w:pPr>
        <w:pStyle w:val="Style6"/>
        <w:framePr w:w="6487" w:h="4167" w:hRule="exact" w:wrap="none" w:vAnchor="page" w:hAnchor="page" w:x="941" w:y="7144"/>
        <w:widowControl w:val="0"/>
        <w:keepNext w:val="0"/>
        <w:keepLines w:val="0"/>
        <w:shd w:val="clear" w:color="auto" w:fill="auto"/>
        <w:bidi w:val="0"/>
        <w:spacing w:before="0" w:after="0" w:line="223" w:lineRule="exact"/>
        <w:ind w:left="220" w:right="0" w:firstLine="140"/>
      </w:pPr>
      <w:r>
        <w:rPr>
          <w:lang w:val="en-US" w:eastAsia="en-US" w:bidi="en-US"/>
          <w:rFonts w:ascii="Times New Roman" w:eastAsia="Times New Roman" w:hAnsi="Times New Roman" w:cs="Times New Roman"/>
          <w:w w:val="100"/>
          <w:spacing w:val="0"/>
          <w:color w:val="000000"/>
          <w:position w:val="0"/>
        </w:rPr>
        <w:t>The enlightened statesmen view of the Founding Fathers, presented by nineteenth-century historians like John Fiske, became the accepted inter</w:t>
        <w:softHyphen/>
        <w:t xml:space="preserve">pretation among the general public until the Progressive Era. In 1913 Columbia University professor Charles A. Beard's </w:t>
      </w:r>
      <w:r>
        <w:rPr>
          <w:rStyle w:val="CharStyle9"/>
        </w:rPr>
        <w:t>An Economic Interpretation of the Constitution of the United Slates</w:t>
      </w:r>
      <w:r>
        <w:rPr>
          <w:rStyle w:val="CharStyle8"/>
        </w:rPr>
        <w:t xml:space="preserve"> </w:t>
      </w:r>
      <w:r>
        <w:rPr>
          <w:lang w:val="en-US" w:eastAsia="en-US" w:bidi="en-US"/>
          <w:rFonts w:ascii="Times New Roman" w:eastAsia="Times New Roman" w:hAnsi="Times New Roman" w:cs="Times New Roman"/>
          <w:w w:val="100"/>
          <w:spacing w:val="0"/>
          <w:color w:val="000000"/>
          <w:position w:val="0"/>
        </w:rPr>
        <w:t>(Free Press, 1913,1986) caused a storm of controversy because it questioned the motivations of the Founding Fathers. The Founding Fathers supported the creation of a stronger central govern</w:t>
        <w:softHyphen/>
        <w:t>ment, argued Beard, not for patriotic reasons but because they wanted to protect their own economic interests.</w:t>
      </w:r>
    </w:p>
    <w:p>
      <w:pPr>
        <w:pStyle w:val="Style12"/>
        <w:framePr w:wrap="none" w:vAnchor="page" w:hAnchor="page" w:x="4138" w:y="115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148</w:t>
      </w:r>
    </w:p>
    <w:p>
      <w:pPr>
        <w:pStyle w:val="Style6"/>
        <w:framePr w:w="6502" w:h="9814" w:hRule="exact" w:wrap="none" w:vAnchor="page" w:hAnchor="page" w:x="8386" w:y="1166"/>
        <w:widowControl w:val="0"/>
        <w:keepNext w:val="0"/>
        <w:keepLines w:val="0"/>
        <w:shd w:val="clear" w:color="auto" w:fill="auto"/>
        <w:bidi w:val="0"/>
        <w:spacing w:before="0" w:after="0" w:line="216" w:lineRule="exact"/>
        <w:ind w:left="0" w:right="140" w:firstLine="320"/>
      </w:pPr>
      <w:r>
        <w:rPr>
          <w:lang w:val="en-US" w:eastAsia="en-US" w:bidi="en-US"/>
          <w:rFonts w:ascii="Times New Roman" w:eastAsia="Times New Roman" w:hAnsi="Times New Roman" w:cs="Times New Roman"/>
          <w:w w:val="100"/>
          <w:spacing w:val="0"/>
          <w:color w:val="000000"/>
          <w:position w:val="0"/>
        </w:rPr>
        <w:t>Beard's research method was fairly simple. Drawing upon a collection of old, previously unexamined treasury records in the National Archives, he discovered that a number of delegates to the Philadelphia Convention and, later, the state ratifying conventions, held substantial amounts of continental securities that would sharply increase in value if a strong national govern</w:t>
        <w:softHyphen/>
        <w:t>ment were established. In addition to attributing economic motives to the Founding Fathers, Beard included a Marxist class conflict interpretation in his book. Those who supported the Constitution, he said, represented "person</w:t>
        <w:softHyphen/>
        <w:t>alty interests which had been adversely affected under the Articles of Confederation: money, public securities, manufactures, and trade and ship</w:t>
        <w:softHyphen/>
        <w:t>ping." Those who opposed ratification of the Constitution were the small farmers and debtors.</w:t>
      </w:r>
    </w:p>
    <w:p>
      <w:pPr>
        <w:pStyle w:val="Style6"/>
        <w:framePr w:w="6502" w:h="9814" w:hRule="exact" w:wrap="none" w:vAnchor="page" w:hAnchor="page" w:x="8386" w:y="1166"/>
        <w:widowControl w:val="0"/>
        <w:keepNext w:val="0"/>
        <w:keepLines w:val="0"/>
        <w:shd w:val="clear" w:color="auto" w:fill="auto"/>
        <w:bidi w:val="0"/>
        <w:spacing w:before="0" w:after="0" w:line="223" w:lineRule="exact"/>
        <w:ind w:left="0" w:right="140" w:firstLine="320"/>
      </w:pPr>
      <w:r>
        <w:rPr>
          <w:lang w:val="en-US" w:eastAsia="en-US" w:bidi="en-US"/>
          <w:rFonts w:ascii="Times New Roman" w:eastAsia="Times New Roman" w:hAnsi="Times New Roman" w:cs="Times New Roman"/>
          <w:w w:val="100"/>
          <w:spacing w:val="0"/>
          <w:color w:val="000000"/>
          <w:position w:val="0"/>
        </w:rPr>
        <w:t>Beard's socioeconomic conflict interpretation of the supporters and oppo</w:t>
        <w:softHyphen/>
        <w:t>nents of the Constitution raised another issue: How was the Constitution ratified if the majority of Americans opposed it? Beard's answer was that most Americans could not vote because they did not own property. There</w:t>
        <w:softHyphen/>
        <w:t>fore, the entire process, from the calling of the Philadelphia Convention to the state ratifying conventions, was nonrepresentative and nondemocratic.</w:t>
      </w:r>
    </w:p>
    <w:p>
      <w:pPr>
        <w:pStyle w:val="Style6"/>
        <w:framePr w:w="6502" w:h="9814" w:hRule="exact" w:wrap="none" w:vAnchor="page" w:hAnchor="page" w:x="8386" w:y="1166"/>
        <w:widowControl w:val="0"/>
        <w:keepNext w:val="0"/>
        <w:keepLines w:val="0"/>
        <w:shd w:val="clear" w:color="auto" w:fill="auto"/>
        <w:bidi w:val="0"/>
        <w:spacing w:before="0" w:after="0" w:line="223" w:lineRule="exact"/>
        <w:ind w:left="0" w:right="140" w:firstLine="320"/>
      </w:pPr>
      <w:r>
        <w:rPr>
          <w:rStyle w:val="CharStyle9"/>
        </w:rPr>
        <w:t>An Economic Interpretation</w:t>
      </w:r>
      <w:r>
        <w:rPr>
          <w:rStyle w:val="CharStyle8"/>
        </w:rPr>
        <w:t xml:space="preserve"> </w:t>
      </w:r>
      <w:r>
        <w:rPr>
          <w:lang w:val="en-US" w:eastAsia="en-US" w:bidi="en-US"/>
          <w:rFonts w:ascii="Times New Roman" w:eastAsia="Times New Roman" w:hAnsi="Times New Roman" w:cs="Times New Roman"/>
          <w:w w:val="100"/>
          <w:spacing w:val="0"/>
          <w:color w:val="000000"/>
          <w:position w:val="0"/>
        </w:rPr>
        <w:t>was a product of its times. Economists, sociolo</w:t>
        <w:softHyphen/>
        <w:t>gists, and political scientists had been analyzing the conflicts that resulted from the Industrial Revolution, which America had been experiencing at the turn of the twentieth century. Beard joined a group of progressive historians who were interested in reforming the society in which they lived and who also shared his discontent with the old-fashioned institutional approach. The role of the new historians was to rewrite history and discover the real reason why things happened. For the progressive historians, reality consisted of uncovering the hidden social and economic conflicts within society.</w:t>
      </w:r>
    </w:p>
    <w:p>
      <w:pPr>
        <w:pStyle w:val="Style6"/>
        <w:framePr w:w="6502" w:h="9814" w:hRule="exact" w:wrap="none" w:vAnchor="page" w:hAnchor="page" w:x="8386" w:y="1166"/>
        <w:widowControl w:val="0"/>
        <w:keepNext w:val="0"/>
        <w:keepLines w:val="0"/>
        <w:shd w:val="clear" w:color="auto" w:fill="auto"/>
        <w:bidi w:val="0"/>
        <w:spacing w:before="0" w:after="0" w:line="223" w:lineRule="exact"/>
        <w:ind w:left="0" w:right="140" w:firstLine="320"/>
      </w:pPr>
      <w:r>
        <w:rPr>
          <w:lang w:val="en-US" w:eastAsia="en-US" w:bidi="en-US"/>
          <w:rFonts w:ascii="Times New Roman" w:eastAsia="Times New Roman" w:hAnsi="Times New Roman" w:cs="Times New Roman"/>
          <w:w w:val="100"/>
          <w:spacing w:val="0"/>
          <w:color w:val="000000"/>
          <w:position w:val="0"/>
        </w:rPr>
        <w:t>In the years between the world wars, the general public held steadfastly to the enlightened statesmen view of the Founding Fathers, but Beard's thesis on the Constitution became the new orthodoxy in most college texts on American history and government. The post-World War II period witnessed the emergence of the neoconservative historians, who viewed the Beardian approach to the Constitution as overly simplistic.</w:t>
      </w:r>
    </w:p>
    <w:p>
      <w:pPr>
        <w:pStyle w:val="Style6"/>
        <w:framePr w:w="6502" w:h="9814" w:hRule="exact" w:wrap="none" w:vAnchor="page" w:hAnchor="page" w:x="8386" w:y="1166"/>
        <w:widowControl w:val="0"/>
        <w:keepNext w:val="0"/>
        <w:keepLines w:val="0"/>
        <w:shd w:val="clear" w:color="auto" w:fill="auto"/>
        <w:bidi w:val="0"/>
        <w:spacing w:before="0" w:after="0" w:line="223" w:lineRule="exact"/>
        <w:ind w:left="0" w:right="140" w:firstLine="320"/>
      </w:pPr>
      <w:r>
        <w:rPr>
          <w:lang w:val="en-US" w:eastAsia="en-US" w:bidi="en-US"/>
          <w:rFonts w:ascii="Times New Roman" w:eastAsia="Times New Roman" w:hAnsi="Times New Roman" w:cs="Times New Roman"/>
          <w:w w:val="100"/>
          <w:spacing w:val="0"/>
          <w:color w:val="000000"/>
          <w:position w:val="0"/>
        </w:rPr>
        <w:t>In the first selection, which is a good example of consensus history, John P. Roche presents a sophisticated version of the enlightened statesmen view of the Founding Fathers. The Founding Fathers may have been revolutionaries, says Roche, but they were also superb democratic politicians who framed a Constitution that supported the needs of the nation and at the same time was acceptable to the people. A good example of Beard's influence lasting into the 1980s can be found in the second selection, in which Michael Parenti argues that the Constitution is an elitist document that was framed by financially successful planters, merchants, and creditors in order to protect the rights of property over the rights and liberties of individuals.</w:t>
      </w:r>
    </w:p>
    <w:p>
      <w:pPr>
        <w:pStyle w:val="Style12"/>
        <w:framePr w:wrap="none" w:vAnchor="page" w:hAnchor="page" w:x="11482" w:y="115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149</w:t>
      </w:r>
    </w:p>
    <w:p>
      <w:pPr>
        <w:widowControl w:val="0"/>
        <w:rPr>
          <w:sz w:val="2"/>
          <w:szCs w:val="2"/>
        </w:rPr>
      </w:pPr>
    </w:p>
    <w:sectPr>
      <w:footnotePr>
        <w:pos w:val="pageBottom"/>
        <w:numFmt w:val="decimal"/>
        <w:numRestart w:val="continuous"/>
      </w:footnotePr>
      <w:pgSz w:w="15840" w:h="12240" w:orient="landscape"/>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Times New Roman" w:eastAsia="Times New Roman" w:hAnsi="Times New Roman" w:cs="Times New Roman"/>
      <w:w w:val="100"/>
      <w:spacing w:val="0"/>
      <w:color w:val="000000"/>
      <w:position w:val="0"/>
    </w:rPr>
  </w:style>
  <w:style w:type="character" w:default="1" w:styleId="DefaultParagraphFont">
    <w:name w:val="Default Paragraph Font"/>
    <w:rPr>
      <w:lang w:val="en-US" w:eastAsia="en-US" w:bidi="en-US"/>
      <w:sz w:val="24"/>
      <w:szCs w:val="24"/>
      <w:rFonts w:ascii="Times New Roman" w:eastAsia="Times New Roman" w:hAnsi="Times New Roman" w:cs="Times New Roman"/>
      <w:w w:val="100"/>
      <w:spacing w:val="0"/>
      <w:color w:val="000000"/>
      <w:position w:val="0"/>
    </w:rPr>
  </w:style>
  <w:style w:type="character" w:customStyle="1" w:styleId="CharStyle3">
    <w:name w:val="Heading #1_"/>
    <w:basedOn w:val="DefaultParagraphFont"/>
    <w:link w:val="Style2"/>
    <w:rPr>
      <w:b w:val="0"/>
      <w:bCs w:val="0"/>
      <w:i w:val="0"/>
      <w:iCs w:val="0"/>
      <w:u w:val="none"/>
      <w:strike w:val="0"/>
      <w:smallCaps w:val="0"/>
      <w:sz w:val="56"/>
      <w:szCs w:val="56"/>
      <w:w w:val="70"/>
    </w:rPr>
  </w:style>
  <w:style w:type="character" w:customStyle="1" w:styleId="CharStyle5">
    <w:name w:val="Heading #2_"/>
    <w:basedOn w:val="DefaultParagraphFont"/>
    <w:link w:val="Style4"/>
    <w:rPr>
      <w:b/>
      <w:bCs/>
      <w:i w:val="0"/>
      <w:iCs w:val="0"/>
      <w:u w:val="none"/>
      <w:strike w:val="0"/>
      <w:smallCaps w:val="0"/>
      <w:sz w:val="32"/>
      <w:szCs w:val="32"/>
    </w:rPr>
  </w:style>
  <w:style w:type="character" w:customStyle="1" w:styleId="CharStyle7">
    <w:name w:val="Body text (2)_"/>
    <w:basedOn w:val="DefaultParagraphFont"/>
    <w:link w:val="Style6"/>
    <w:rPr>
      <w:b w:val="0"/>
      <w:bCs w:val="0"/>
      <w:i w:val="0"/>
      <w:iCs w:val="0"/>
      <w:u w:val="none"/>
      <w:strike w:val="0"/>
      <w:smallCaps w:val="0"/>
      <w:sz w:val="20"/>
      <w:szCs w:val="20"/>
    </w:rPr>
  </w:style>
  <w:style w:type="character" w:customStyle="1" w:styleId="CharStyle8">
    <w:name w:val="Body text (2) + Bold"/>
    <w:basedOn w:val="CharStyle7"/>
    <w:rPr>
      <w:lang w:val="en-US" w:eastAsia="en-US" w:bidi="en-US"/>
      <w:b/>
      <w:bCs/>
      <w:rFonts w:ascii="Times New Roman" w:eastAsia="Times New Roman" w:hAnsi="Times New Roman" w:cs="Times New Roman"/>
      <w:w w:val="100"/>
      <w:spacing w:val="0"/>
      <w:color w:val="000000"/>
      <w:position w:val="0"/>
    </w:rPr>
  </w:style>
  <w:style w:type="character" w:customStyle="1" w:styleId="CharStyle9">
    <w:name w:val="Body text (2) + Italic"/>
    <w:basedOn w:val="CharStyle7"/>
    <w:rPr>
      <w:lang w:val="en-US" w:eastAsia="en-US" w:bidi="en-US"/>
      <w:i/>
      <w:iCs/>
      <w:rFonts w:ascii="Times New Roman" w:eastAsia="Times New Roman" w:hAnsi="Times New Roman" w:cs="Times New Roman"/>
      <w:w w:val="100"/>
      <w:spacing w:val="0"/>
      <w:color w:val="000000"/>
      <w:position w:val="0"/>
    </w:rPr>
  </w:style>
  <w:style w:type="character" w:customStyle="1" w:styleId="CharStyle11">
    <w:name w:val="Body text (3)_"/>
    <w:basedOn w:val="DefaultParagraphFont"/>
    <w:link w:val="Style10"/>
    <w:rPr>
      <w:b/>
      <w:bCs/>
      <w:i w:val="0"/>
      <w:iCs w:val="0"/>
      <w:u w:val="none"/>
      <w:strike w:val="0"/>
      <w:smallCaps w:val="0"/>
      <w:sz w:val="20"/>
      <w:szCs w:val="20"/>
    </w:rPr>
  </w:style>
  <w:style w:type="character" w:customStyle="1" w:styleId="CharStyle13">
    <w:name w:val="Body text (4)_"/>
    <w:basedOn w:val="DefaultParagraphFont"/>
    <w:link w:val="Style12"/>
    <w:rPr>
      <w:b/>
      <w:bCs/>
      <w:i w:val="0"/>
      <w:iCs w:val="0"/>
      <w:u w:val="none"/>
      <w:strike w:val="0"/>
      <w:smallCaps w:val="0"/>
      <w:sz w:val="16"/>
      <w:szCs w:val="16"/>
    </w:rPr>
  </w:style>
  <w:style w:type="paragraph" w:customStyle="1" w:styleId="Style2">
    <w:name w:val="Heading #1"/>
    <w:basedOn w:val="Normal"/>
    <w:link w:val="CharStyle3"/>
    <w:pPr>
      <w:widowControl w:val="0"/>
      <w:shd w:val="clear" w:color="auto" w:fill="FFFFFF"/>
      <w:outlineLvl w:val="0"/>
      <w:spacing w:after="100" w:line="620" w:lineRule="exact"/>
    </w:pPr>
    <w:rPr>
      <w:b w:val="0"/>
      <w:bCs w:val="0"/>
      <w:i w:val="0"/>
      <w:iCs w:val="0"/>
      <w:u w:val="none"/>
      <w:strike w:val="0"/>
      <w:smallCaps w:val="0"/>
      <w:sz w:val="56"/>
      <w:szCs w:val="56"/>
      <w:w w:val="70"/>
    </w:rPr>
  </w:style>
  <w:style w:type="paragraph" w:customStyle="1" w:styleId="Style4">
    <w:name w:val="Heading #2"/>
    <w:basedOn w:val="Normal"/>
    <w:link w:val="CharStyle5"/>
    <w:pPr>
      <w:widowControl w:val="0"/>
      <w:shd w:val="clear" w:color="auto" w:fill="FFFFFF"/>
      <w:outlineLvl w:val="1"/>
      <w:spacing w:before="100" w:after="320" w:line="374" w:lineRule="exact"/>
    </w:pPr>
    <w:rPr>
      <w:b/>
      <w:bCs/>
      <w:i w:val="0"/>
      <w:iCs w:val="0"/>
      <w:u w:val="none"/>
      <w:strike w:val="0"/>
      <w:smallCaps w:val="0"/>
      <w:sz w:val="32"/>
      <w:szCs w:val="32"/>
    </w:rPr>
  </w:style>
  <w:style w:type="paragraph" w:customStyle="1" w:styleId="Style6">
    <w:name w:val="Body text (2)"/>
    <w:basedOn w:val="Normal"/>
    <w:link w:val="CharStyle7"/>
    <w:pPr>
      <w:widowControl w:val="0"/>
      <w:shd w:val="clear" w:color="auto" w:fill="FFFFFF"/>
      <w:jc w:val="both"/>
      <w:spacing w:before="320" w:after="100" w:line="238" w:lineRule="exact"/>
    </w:pPr>
    <w:rPr>
      <w:b w:val="0"/>
      <w:bCs w:val="0"/>
      <w:i w:val="0"/>
      <w:iCs w:val="0"/>
      <w:u w:val="none"/>
      <w:strike w:val="0"/>
      <w:smallCaps w:val="0"/>
      <w:sz w:val="20"/>
      <w:szCs w:val="20"/>
    </w:rPr>
  </w:style>
  <w:style w:type="paragraph" w:customStyle="1" w:styleId="Style10">
    <w:name w:val="Body text (3)"/>
    <w:basedOn w:val="Normal"/>
    <w:link w:val="CharStyle11"/>
    <w:pPr>
      <w:widowControl w:val="0"/>
      <w:shd w:val="clear" w:color="auto" w:fill="FFFFFF"/>
      <w:jc w:val="both"/>
      <w:spacing w:before="100" w:after="100" w:line="222" w:lineRule="exact"/>
    </w:pPr>
    <w:rPr>
      <w:b/>
      <w:bCs/>
      <w:i w:val="0"/>
      <w:iCs w:val="0"/>
      <w:u w:val="none"/>
      <w:strike w:val="0"/>
      <w:smallCaps w:val="0"/>
      <w:sz w:val="20"/>
      <w:szCs w:val="20"/>
    </w:rPr>
  </w:style>
  <w:style w:type="paragraph" w:customStyle="1" w:styleId="Style12">
    <w:name w:val="Body text (4)"/>
    <w:basedOn w:val="Normal"/>
    <w:link w:val="CharStyle13"/>
    <w:pPr>
      <w:widowControl w:val="0"/>
      <w:shd w:val="clear" w:color="auto" w:fill="FFFFFF"/>
      <w:spacing w:line="178" w:lineRule="exact"/>
    </w:pPr>
    <w:rPr>
      <w:b/>
      <w:bCs/>
      <w:i w:val="0"/>
      <w:iCs w:val="0"/>
      <w:u w:val="none"/>
      <w:strike w:val="0"/>
      <w:smallCaps w:val="0"/>
      <w:sz w:val="16"/>
      <w:szCs w:val="16"/>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